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1326" w:rsidRPr="00005BC0" w:rsidRDefault="00161326" w:rsidP="00161326">
      <w:pPr>
        <w:jc w:val="center"/>
        <w:rPr>
          <w:rFonts w:ascii="Arial" w:hAnsi="Arial"/>
          <w:b/>
          <w:sz w:val="36"/>
          <w:szCs w:val="36"/>
        </w:rPr>
      </w:pPr>
      <w:bookmarkStart w:id="0" w:name="_GoBack"/>
      <w:bookmarkEnd w:id="0"/>
      <w:r w:rsidRPr="00005BC0">
        <w:rPr>
          <w:rFonts w:ascii="Arial" w:hAnsi="Arial"/>
          <w:b/>
          <w:sz w:val="36"/>
          <w:szCs w:val="36"/>
        </w:rPr>
        <w:t xml:space="preserve">                                                                    </w:t>
      </w:r>
      <w:r>
        <w:rPr>
          <w:rFonts w:ascii="Arial" w:hAnsi="Arial"/>
          <w:b/>
          <w:sz w:val="36"/>
          <w:szCs w:val="36"/>
        </w:rPr>
        <w:tab/>
      </w:r>
      <w:r>
        <w:rPr>
          <w:rFonts w:ascii="Arial" w:hAnsi="Arial"/>
          <w:b/>
          <w:sz w:val="36"/>
          <w:szCs w:val="36"/>
        </w:rPr>
        <w:tab/>
      </w:r>
      <w:r w:rsidRPr="00005BC0">
        <w:rPr>
          <w:rFonts w:ascii="Arial" w:hAnsi="Arial"/>
          <w:b/>
          <w:sz w:val="36"/>
          <w:szCs w:val="36"/>
        </w:rPr>
        <w:t xml:space="preserve"> Bod č. </w:t>
      </w:r>
    </w:p>
    <w:p w:rsidR="00161326" w:rsidRPr="00005BC0" w:rsidRDefault="00161326" w:rsidP="00161326">
      <w:pPr>
        <w:jc w:val="center"/>
        <w:rPr>
          <w:rFonts w:ascii="Arial" w:hAnsi="Arial"/>
          <w:b/>
          <w:sz w:val="36"/>
          <w:szCs w:val="36"/>
        </w:rPr>
      </w:pPr>
      <w:r w:rsidRPr="00005BC0">
        <w:rPr>
          <w:rFonts w:ascii="Arial" w:hAnsi="Arial"/>
          <w:b/>
          <w:sz w:val="36"/>
          <w:szCs w:val="36"/>
        </w:rPr>
        <w:t xml:space="preserve">Zastupiteľstvo Bratislavského samosprávneho kraja </w:t>
      </w:r>
    </w:p>
    <w:p w:rsidR="00161326" w:rsidRPr="00005BC0" w:rsidRDefault="00161326" w:rsidP="00161326">
      <w:pPr>
        <w:jc w:val="center"/>
        <w:rPr>
          <w:rFonts w:ascii="Arial" w:hAnsi="Arial"/>
          <w:b/>
          <w:sz w:val="28"/>
          <w:szCs w:val="28"/>
        </w:rPr>
      </w:pPr>
    </w:p>
    <w:p w:rsidR="00161326" w:rsidRPr="00005BC0" w:rsidRDefault="00161326" w:rsidP="00161326">
      <w:pPr>
        <w:jc w:val="both"/>
        <w:rPr>
          <w:rFonts w:ascii="Arial" w:hAnsi="Arial"/>
          <w:sz w:val="22"/>
          <w:szCs w:val="22"/>
        </w:rPr>
      </w:pPr>
      <w:r w:rsidRPr="00005BC0">
        <w:rPr>
          <w:rFonts w:ascii="Arial" w:hAnsi="Arial"/>
          <w:sz w:val="22"/>
          <w:szCs w:val="22"/>
        </w:rPr>
        <w:t>Materiál na rokovanie Zastupiteľstva</w:t>
      </w:r>
    </w:p>
    <w:p w:rsidR="00161326" w:rsidRPr="00005BC0" w:rsidRDefault="00161326" w:rsidP="00161326">
      <w:pPr>
        <w:jc w:val="both"/>
        <w:rPr>
          <w:rFonts w:ascii="Arial" w:hAnsi="Arial"/>
          <w:sz w:val="22"/>
          <w:szCs w:val="22"/>
        </w:rPr>
      </w:pPr>
      <w:r w:rsidRPr="00005BC0">
        <w:rPr>
          <w:rFonts w:ascii="Arial" w:hAnsi="Arial"/>
          <w:sz w:val="22"/>
          <w:szCs w:val="22"/>
        </w:rPr>
        <w:t>Bratislavského samosprávneho kraja</w:t>
      </w:r>
    </w:p>
    <w:p w:rsidR="00161326" w:rsidRPr="00005BC0" w:rsidRDefault="00B225F1" w:rsidP="00161326">
      <w:pPr>
        <w:jc w:val="both"/>
        <w:rPr>
          <w:rFonts w:ascii="Arial" w:hAnsi="Arial"/>
          <w:sz w:val="22"/>
          <w:szCs w:val="22"/>
        </w:rPr>
      </w:pPr>
      <w:r>
        <w:rPr>
          <w:rFonts w:ascii="Arial" w:hAnsi="Arial"/>
          <w:sz w:val="22"/>
          <w:szCs w:val="22"/>
        </w:rPr>
        <w:t>d</w:t>
      </w:r>
      <w:r w:rsidR="00161326" w:rsidRPr="00005BC0">
        <w:rPr>
          <w:rFonts w:ascii="Arial" w:hAnsi="Arial"/>
          <w:sz w:val="22"/>
          <w:szCs w:val="22"/>
        </w:rPr>
        <w:t>ňa</w:t>
      </w:r>
      <w:r>
        <w:rPr>
          <w:rFonts w:ascii="Arial" w:hAnsi="Arial"/>
          <w:sz w:val="22"/>
          <w:szCs w:val="22"/>
        </w:rPr>
        <w:t xml:space="preserve"> </w:t>
      </w:r>
      <w:r w:rsidR="00FD47DF">
        <w:rPr>
          <w:rFonts w:ascii="Arial" w:hAnsi="Arial"/>
          <w:sz w:val="22"/>
          <w:szCs w:val="22"/>
        </w:rPr>
        <w:t>24. 10</w:t>
      </w:r>
      <w:r w:rsidR="00C12608">
        <w:rPr>
          <w:rFonts w:ascii="Arial" w:hAnsi="Arial"/>
          <w:sz w:val="22"/>
          <w:szCs w:val="22"/>
        </w:rPr>
        <w:t>.</w:t>
      </w:r>
      <w:r w:rsidR="00FD47DF">
        <w:rPr>
          <w:rFonts w:ascii="Arial" w:hAnsi="Arial"/>
          <w:sz w:val="22"/>
          <w:szCs w:val="22"/>
        </w:rPr>
        <w:t xml:space="preserve"> </w:t>
      </w:r>
      <w:r w:rsidR="00161326" w:rsidRPr="00005BC0">
        <w:rPr>
          <w:rFonts w:ascii="Arial" w:hAnsi="Arial"/>
          <w:sz w:val="22"/>
          <w:szCs w:val="22"/>
        </w:rPr>
        <w:t>201</w:t>
      </w:r>
      <w:r w:rsidR="00161326">
        <w:rPr>
          <w:rFonts w:ascii="Arial" w:hAnsi="Arial"/>
          <w:sz w:val="22"/>
          <w:szCs w:val="22"/>
        </w:rPr>
        <w:t>4</w:t>
      </w:r>
    </w:p>
    <w:p w:rsidR="00161326" w:rsidRPr="000B378E" w:rsidRDefault="00161326" w:rsidP="00161326">
      <w:pPr>
        <w:rPr>
          <w:rFonts w:ascii="Arial" w:eastAsia="Calibri" w:hAnsi="Arial" w:cs="Arial"/>
          <w:b/>
          <w:sz w:val="22"/>
          <w:szCs w:val="22"/>
          <w:lang w:eastAsia="en-US"/>
        </w:rPr>
      </w:pPr>
    </w:p>
    <w:p w:rsidR="00161326" w:rsidRPr="000B378E" w:rsidRDefault="00161326" w:rsidP="00161326">
      <w:pPr>
        <w:jc w:val="center"/>
        <w:rPr>
          <w:rFonts w:ascii="Arial" w:eastAsia="Calibri" w:hAnsi="Arial" w:cs="Arial"/>
          <w:b/>
          <w:sz w:val="22"/>
          <w:szCs w:val="22"/>
          <w:lang w:eastAsia="en-US"/>
        </w:rPr>
      </w:pPr>
    </w:p>
    <w:p w:rsidR="00161326" w:rsidRPr="000B378E" w:rsidRDefault="00161326" w:rsidP="00161326">
      <w:pPr>
        <w:jc w:val="center"/>
        <w:rPr>
          <w:rFonts w:ascii="Arial" w:eastAsia="Calibri" w:hAnsi="Arial" w:cs="Arial"/>
          <w:b/>
          <w:sz w:val="22"/>
          <w:szCs w:val="22"/>
          <w:lang w:eastAsia="en-US"/>
        </w:rPr>
      </w:pPr>
    </w:p>
    <w:p w:rsidR="00161326" w:rsidRPr="000B378E" w:rsidRDefault="00161326" w:rsidP="00161326">
      <w:pPr>
        <w:jc w:val="center"/>
        <w:rPr>
          <w:rFonts w:ascii="Arial" w:eastAsia="Calibri" w:hAnsi="Arial" w:cs="Arial"/>
          <w:b/>
          <w:sz w:val="22"/>
          <w:szCs w:val="22"/>
          <w:lang w:eastAsia="en-US"/>
        </w:rPr>
      </w:pPr>
    </w:p>
    <w:p w:rsidR="00161326" w:rsidRPr="000B378E" w:rsidRDefault="00161326" w:rsidP="00161326">
      <w:pPr>
        <w:jc w:val="center"/>
        <w:rPr>
          <w:rFonts w:ascii="Arial" w:eastAsia="Calibri" w:hAnsi="Arial" w:cs="Arial"/>
          <w:b/>
          <w:sz w:val="22"/>
          <w:szCs w:val="22"/>
          <w:lang w:eastAsia="en-US"/>
        </w:rPr>
      </w:pPr>
    </w:p>
    <w:p w:rsidR="00B225F1" w:rsidRDefault="00B225F1" w:rsidP="00B225F1">
      <w:pPr>
        <w:jc w:val="center"/>
        <w:rPr>
          <w:rFonts w:ascii="Arial" w:hAnsi="Arial" w:cs="Arial"/>
          <w:b/>
          <w:sz w:val="32"/>
          <w:szCs w:val="32"/>
        </w:rPr>
      </w:pPr>
      <w:r>
        <w:rPr>
          <w:rFonts w:ascii="Arial" w:hAnsi="Arial" w:cs="Arial"/>
          <w:b/>
          <w:sz w:val="32"/>
          <w:szCs w:val="32"/>
        </w:rPr>
        <w:t>NÁVRH</w:t>
      </w:r>
    </w:p>
    <w:p w:rsidR="00B225F1" w:rsidRDefault="00B225F1" w:rsidP="00B225F1">
      <w:pPr>
        <w:jc w:val="center"/>
        <w:rPr>
          <w:rFonts w:ascii="Arial" w:hAnsi="Arial" w:cs="Arial"/>
          <w:b/>
        </w:rPr>
      </w:pPr>
    </w:p>
    <w:p w:rsidR="00B225F1" w:rsidRDefault="00B225F1" w:rsidP="00B225F1">
      <w:pPr>
        <w:pBdr>
          <w:bottom w:val="single" w:sz="4" w:space="1" w:color="auto"/>
        </w:pBdr>
        <w:jc w:val="center"/>
        <w:rPr>
          <w:rFonts w:ascii="Arial" w:hAnsi="Arial" w:cs="Arial"/>
          <w:b/>
        </w:rPr>
      </w:pPr>
      <w:r>
        <w:rPr>
          <w:rFonts w:ascii="Arial" w:hAnsi="Arial" w:cs="Arial"/>
          <w:b/>
        </w:rPr>
        <w:t>na trvalé upustenie od vymáhania pohľadávok Strednej odbornej školy Hotelových služieb a obchodu, Na pántoch 9, 831 06 Bratislava</w:t>
      </w:r>
    </w:p>
    <w:p w:rsidR="00161326" w:rsidRPr="000B378E" w:rsidRDefault="00161326" w:rsidP="00161326">
      <w:pPr>
        <w:jc w:val="both"/>
        <w:rPr>
          <w:rFonts w:ascii="Arial" w:eastAsia="Calibri" w:hAnsi="Arial" w:cs="Arial"/>
          <w:sz w:val="22"/>
          <w:szCs w:val="22"/>
          <w:u w:val="single"/>
          <w:lang w:eastAsia="en-US"/>
        </w:rPr>
      </w:pPr>
    </w:p>
    <w:p w:rsidR="00161326" w:rsidRDefault="00161326" w:rsidP="00161326">
      <w:pPr>
        <w:rPr>
          <w:rFonts w:ascii="Arial" w:hAnsi="Arial"/>
          <w:b/>
        </w:rPr>
      </w:pPr>
    </w:p>
    <w:p w:rsidR="00B225F1" w:rsidRPr="00005BC0" w:rsidRDefault="00B225F1" w:rsidP="00161326">
      <w:pPr>
        <w:rPr>
          <w:rFonts w:ascii="Arial" w:hAnsi="Arial"/>
          <w:b/>
        </w:rPr>
      </w:pPr>
    </w:p>
    <w:p w:rsidR="00161326" w:rsidRPr="00005BC0" w:rsidRDefault="00161326" w:rsidP="00161326">
      <w:pPr>
        <w:tabs>
          <w:tab w:val="left" w:pos="5285"/>
        </w:tabs>
        <w:jc w:val="both"/>
        <w:rPr>
          <w:rFonts w:ascii="Arial" w:hAnsi="Arial"/>
          <w:sz w:val="22"/>
          <w:szCs w:val="22"/>
        </w:rPr>
      </w:pPr>
      <w:r w:rsidRPr="000E39AC">
        <w:rPr>
          <w:rFonts w:ascii="Arial" w:hAnsi="Arial"/>
          <w:sz w:val="22"/>
          <w:szCs w:val="22"/>
          <w:u w:val="single"/>
        </w:rPr>
        <w:t>Materiál predkladá</w:t>
      </w:r>
      <w:r>
        <w:rPr>
          <w:rFonts w:ascii="Arial" w:hAnsi="Arial"/>
          <w:sz w:val="22"/>
          <w:szCs w:val="22"/>
        </w:rPr>
        <w:t>:</w:t>
      </w:r>
      <w:r>
        <w:rPr>
          <w:rFonts w:ascii="Arial" w:hAnsi="Arial"/>
          <w:sz w:val="22"/>
          <w:szCs w:val="22"/>
        </w:rPr>
        <w:tab/>
      </w:r>
      <w:r w:rsidRPr="000E39AC">
        <w:rPr>
          <w:rFonts w:ascii="Arial" w:hAnsi="Arial"/>
          <w:sz w:val="22"/>
          <w:szCs w:val="22"/>
          <w:u w:val="single"/>
        </w:rPr>
        <w:t>Materiál obsahuje</w:t>
      </w:r>
      <w:r>
        <w:rPr>
          <w:rFonts w:ascii="Arial" w:hAnsi="Arial"/>
          <w:sz w:val="22"/>
          <w:szCs w:val="22"/>
        </w:rPr>
        <w:t>:</w:t>
      </w:r>
      <w:r>
        <w:rPr>
          <w:rFonts w:ascii="Arial" w:hAnsi="Arial"/>
          <w:sz w:val="22"/>
          <w:szCs w:val="22"/>
        </w:rPr>
        <w:tab/>
      </w:r>
    </w:p>
    <w:p w:rsidR="00161326" w:rsidRPr="00005BC0" w:rsidRDefault="0078039B" w:rsidP="00161326">
      <w:pPr>
        <w:tabs>
          <w:tab w:val="left" w:pos="5285"/>
        </w:tabs>
        <w:jc w:val="both"/>
        <w:rPr>
          <w:rFonts w:ascii="Arial" w:hAnsi="Arial"/>
          <w:sz w:val="22"/>
          <w:szCs w:val="22"/>
        </w:rPr>
      </w:pPr>
      <w:r>
        <w:rPr>
          <w:rFonts w:ascii="Arial" w:hAnsi="Arial"/>
          <w:sz w:val="22"/>
          <w:szCs w:val="22"/>
        </w:rPr>
        <w:t>RNDr.</w:t>
      </w:r>
      <w:r w:rsidR="00161326">
        <w:rPr>
          <w:rFonts w:ascii="Arial" w:hAnsi="Arial"/>
          <w:sz w:val="22"/>
          <w:szCs w:val="22"/>
        </w:rPr>
        <w:t xml:space="preserve"> </w:t>
      </w:r>
      <w:r>
        <w:rPr>
          <w:rFonts w:ascii="Arial" w:hAnsi="Arial"/>
          <w:sz w:val="22"/>
          <w:szCs w:val="22"/>
        </w:rPr>
        <w:t>Martin Zaťovič</w:t>
      </w:r>
      <w:r w:rsidR="00161326" w:rsidRPr="00005BC0">
        <w:rPr>
          <w:rFonts w:ascii="Arial" w:hAnsi="Arial"/>
          <w:sz w:val="22"/>
          <w:szCs w:val="22"/>
        </w:rPr>
        <w:tab/>
      </w:r>
      <w:r w:rsidR="00161326">
        <w:rPr>
          <w:rFonts w:ascii="Arial" w:hAnsi="Arial"/>
          <w:sz w:val="22"/>
          <w:szCs w:val="22"/>
        </w:rPr>
        <w:t xml:space="preserve"> 1. Návrh uznesenia</w:t>
      </w:r>
      <w:r w:rsidR="00161326" w:rsidRPr="00005BC0">
        <w:rPr>
          <w:rFonts w:ascii="Arial" w:hAnsi="Arial"/>
          <w:sz w:val="22"/>
          <w:szCs w:val="22"/>
        </w:rPr>
        <w:tab/>
      </w:r>
      <w:r w:rsidR="00161326" w:rsidRPr="00005BC0">
        <w:rPr>
          <w:rFonts w:ascii="Arial" w:hAnsi="Arial"/>
          <w:sz w:val="22"/>
          <w:szCs w:val="22"/>
        </w:rPr>
        <w:tab/>
        <w:t xml:space="preserve">   </w:t>
      </w:r>
    </w:p>
    <w:p w:rsidR="00161326" w:rsidRPr="00005BC0" w:rsidRDefault="00161326" w:rsidP="00161326">
      <w:pPr>
        <w:jc w:val="both"/>
        <w:rPr>
          <w:rFonts w:ascii="Arial" w:hAnsi="Arial"/>
          <w:sz w:val="22"/>
          <w:szCs w:val="22"/>
        </w:rPr>
      </w:pPr>
      <w:r>
        <w:rPr>
          <w:rFonts w:ascii="Arial" w:hAnsi="Arial"/>
          <w:sz w:val="22"/>
          <w:szCs w:val="22"/>
        </w:rPr>
        <w:t>podpredseda                                                                  2. Dôvodová správa</w:t>
      </w:r>
    </w:p>
    <w:p w:rsidR="00161326" w:rsidRPr="00005BC0" w:rsidRDefault="00161326" w:rsidP="00161326">
      <w:pPr>
        <w:jc w:val="both"/>
        <w:rPr>
          <w:rFonts w:ascii="Arial" w:hAnsi="Arial"/>
          <w:sz w:val="22"/>
          <w:szCs w:val="22"/>
        </w:rPr>
      </w:pPr>
      <w:r>
        <w:rPr>
          <w:rFonts w:ascii="Arial" w:hAnsi="Arial"/>
          <w:sz w:val="22"/>
          <w:szCs w:val="22"/>
        </w:rPr>
        <w:t>Bratislavského samosprávneho kraja                            3. Prílohy</w:t>
      </w:r>
    </w:p>
    <w:p w:rsidR="00161326" w:rsidRPr="00005BC0" w:rsidRDefault="00D3289D" w:rsidP="00161326">
      <w:pPr>
        <w:jc w:val="both"/>
        <w:rPr>
          <w:rFonts w:ascii="Arial" w:hAnsi="Arial"/>
          <w:sz w:val="22"/>
          <w:szCs w:val="22"/>
        </w:rPr>
      </w:pPr>
      <w:r>
        <w:rPr>
          <w:rFonts w:ascii="Arial" w:hAnsi="Arial"/>
          <w:sz w:val="22"/>
          <w:szCs w:val="22"/>
        </w:rPr>
        <w:t xml:space="preserve">                                                                                       </w:t>
      </w:r>
      <w:r w:rsidR="00161326">
        <w:rPr>
          <w:rFonts w:ascii="Arial" w:hAnsi="Arial"/>
          <w:sz w:val="22"/>
          <w:szCs w:val="22"/>
        </w:rPr>
        <w:t>4. Stanoviská komisií</w:t>
      </w:r>
    </w:p>
    <w:p w:rsidR="00161326" w:rsidRDefault="00161326" w:rsidP="00161326">
      <w:pPr>
        <w:jc w:val="both"/>
        <w:rPr>
          <w:rFonts w:ascii="Arial" w:hAnsi="Arial"/>
          <w:sz w:val="22"/>
          <w:szCs w:val="22"/>
          <w:u w:val="single"/>
        </w:rPr>
      </w:pPr>
    </w:p>
    <w:p w:rsidR="00161326" w:rsidRDefault="00161326" w:rsidP="00161326">
      <w:pPr>
        <w:jc w:val="both"/>
        <w:rPr>
          <w:rFonts w:ascii="Arial" w:hAnsi="Arial"/>
          <w:sz w:val="22"/>
          <w:szCs w:val="22"/>
          <w:u w:val="single"/>
        </w:rPr>
      </w:pPr>
    </w:p>
    <w:p w:rsidR="00161326" w:rsidRPr="00005BC0" w:rsidRDefault="00161326" w:rsidP="00161326">
      <w:pPr>
        <w:jc w:val="both"/>
        <w:rPr>
          <w:rFonts w:ascii="Arial" w:hAnsi="Arial"/>
          <w:sz w:val="22"/>
          <w:szCs w:val="22"/>
          <w:u w:val="single"/>
        </w:rPr>
      </w:pPr>
      <w:r w:rsidRPr="00005BC0">
        <w:rPr>
          <w:rFonts w:ascii="Arial" w:hAnsi="Arial"/>
          <w:sz w:val="22"/>
          <w:szCs w:val="22"/>
          <w:u w:val="single"/>
        </w:rPr>
        <w:t xml:space="preserve">Zodpovedný:  </w:t>
      </w:r>
    </w:p>
    <w:p w:rsidR="00161326" w:rsidRPr="00005BC0" w:rsidRDefault="00161326" w:rsidP="00161326">
      <w:pPr>
        <w:jc w:val="both"/>
        <w:rPr>
          <w:rFonts w:ascii="Arial" w:hAnsi="Arial"/>
          <w:sz w:val="22"/>
          <w:szCs w:val="22"/>
          <w:u w:val="single"/>
        </w:rPr>
      </w:pPr>
    </w:p>
    <w:p w:rsidR="00CC516D" w:rsidRPr="00005BC0" w:rsidRDefault="00CC516D" w:rsidP="00CC516D">
      <w:pPr>
        <w:jc w:val="both"/>
        <w:rPr>
          <w:rFonts w:ascii="Arial" w:hAnsi="Arial"/>
          <w:sz w:val="22"/>
          <w:szCs w:val="22"/>
        </w:rPr>
      </w:pPr>
      <w:r w:rsidRPr="00005BC0">
        <w:rPr>
          <w:rFonts w:ascii="Arial" w:hAnsi="Arial"/>
          <w:sz w:val="22"/>
          <w:szCs w:val="22"/>
        </w:rPr>
        <w:t>JUDr. Matúš Šaray</w:t>
      </w:r>
    </w:p>
    <w:p w:rsidR="00CC516D" w:rsidRPr="00005BC0" w:rsidRDefault="00CC516D" w:rsidP="00CC516D">
      <w:pPr>
        <w:jc w:val="both"/>
        <w:rPr>
          <w:rFonts w:ascii="Arial" w:hAnsi="Arial"/>
          <w:sz w:val="22"/>
          <w:szCs w:val="22"/>
          <w:u w:val="single"/>
        </w:rPr>
      </w:pPr>
      <w:r w:rsidRPr="00005BC0">
        <w:rPr>
          <w:rFonts w:ascii="Arial" w:hAnsi="Arial"/>
          <w:sz w:val="22"/>
          <w:szCs w:val="22"/>
        </w:rPr>
        <w:t>vedúci právneho oddelenia</w:t>
      </w:r>
    </w:p>
    <w:p w:rsidR="00161326" w:rsidRPr="00005BC0" w:rsidRDefault="00161326" w:rsidP="00161326">
      <w:pPr>
        <w:jc w:val="both"/>
        <w:rPr>
          <w:rFonts w:ascii="Arial" w:hAnsi="Arial"/>
          <w:sz w:val="22"/>
          <w:szCs w:val="22"/>
        </w:rPr>
      </w:pPr>
      <w:r w:rsidRPr="00005BC0">
        <w:rPr>
          <w:rFonts w:ascii="Arial" w:hAnsi="Arial"/>
          <w:sz w:val="22"/>
          <w:szCs w:val="22"/>
        </w:rPr>
        <w:t xml:space="preserve">                                                          </w:t>
      </w:r>
    </w:p>
    <w:p w:rsidR="00161326" w:rsidRPr="00005BC0" w:rsidRDefault="00161326" w:rsidP="00161326">
      <w:pPr>
        <w:jc w:val="both"/>
        <w:rPr>
          <w:rFonts w:ascii="Arial" w:hAnsi="Arial"/>
          <w:sz w:val="22"/>
          <w:szCs w:val="22"/>
        </w:rPr>
      </w:pPr>
    </w:p>
    <w:p w:rsidR="00161326" w:rsidRPr="00005BC0" w:rsidRDefault="00161326" w:rsidP="00161326">
      <w:pPr>
        <w:jc w:val="both"/>
        <w:rPr>
          <w:rFonts w:ascii="Arial" w:hAnsi="Arial"/>
          <w:sz w:val="22"/>
          <w:szCs w:val="22"/>
          <w:u w:val="single"/>
        </w:rPr>
      </w:pPr>
      <w:r w:rsidRPr="00005BC0">
        <w:rPr>
          <w:rFonts w:ascii="Arial" w:hAnsi="Arial"/>
          <w:sz w:val="22"/>
          <w:szCs w:val="22"/>
          <w:u w:val="single"/>
        </w:rPr>
        <w:t>Spracovateľ:</w:t>
      </w:r>
    </w:p>
    <w:p w:rsidR="00161326" w:rsidRPr="00005BC0" w:rsidRDefault="00161326" w:rsidP="00161326">
      <w:pPr>
        <w:jc w:val="both"/>
        <w:rPr>
          <w:rFonts w:ascii="Arial" w:hAnsi="Arial"/>
          <w:sz w:val="22"/>
          <w:szCs w:val="22"/>
          <w:u w:val="single"/>
        </w:rPr>
      </w:pPr>
    </w:p>
    <w:p w:rsidR="00CC516D" w:rsidRDefault="00CC516D" w:rsidP="00161326">
      <w:pPr>
        <w:jc w:val="both"/>
        <w:rPr>
          <w:rFonts w:ascii="Arial" w:hAnsi="Arial"/>
          <w:sz w:val="22"/>
          <w:szCs w:val="22"/>
        </w:rPr>
      </w:pPr>
      <w:r>
        <w:rPr>
          <w:rFonts w:ascii="Arial" w:hAnsi="Arial"/>
          <w:sz w:val="22"/>
          <w:szCs w:val="22"/>
        </w:rPr>
        <w:t>Ing. Marián Múdry</w:t>
      </w:r>
    </w:p>
    <w:p w:rsidR="00CC516D" w:rsidRDefault="00CC516D" w:rsidP="00161326">
      <w:pPr>
        <w:jc w:val="both"/>
        <w:rPr>
          <w:rFonts w:ascii="Arial" w:hAnsi="Arial"/>
          <w:sz w:val="22"/>
          <w:szCs w:val="22"/>
        </w:rPr>
      </w:pPr>
      <w:r>
        <w:rPr>
          <w:rFonts w:ascii="Arial" w:hAnsi="Arial"/>
          <w:sz w:val="22"/>
          <w:szCs w:val="22"/>
        </w:rPr>
        <w:t>riaditeľ odboru financií</w:t>
      </w:r>
    </w:p>
    <w:p w:rsidR="00CC516D" w:rsidRDefault="00CC516D" w:rsidP="00161326">
      <w:pPr>
        <w:jc w:val="both"/>
        <w:rPr>
          <w:rFonts w:ascii="Arial" w:hAnsi="Arial"/>
          <w:sz w:val="22"/>
          <w:szCs w:val="22"/>
        </w:rPr>
      </w:pPr>
    </w:p>
    <w:p w:rsidR="00CC516D" w:rsidRDefault="00CC516D" w:rsidP="00161326">
      <w:pPr>
        <w:jc w:val="both"/>
        <w:rPr>
          <w:rFonts w:ascii="Arial" w:hAnsi="Arial"/>
          <w:sz w:val="22"/>
          <w:szCs w:val="22"/>
        </w:rPr>
      </w:pPr>
      <w:r>
        <w:rPr>
          <w:rFonts w:ascii="Arial" w:hAnsi="Arial"/>
          <w:sz w:val="22"/>
          <w:szCs w:val="22"/>
        </w:rPr>
        <w:t xml:space="preserve">Mgr. Ing. Ján </w:t>
      </w:r>
      <w:proofErr w:type="spellStart"/>
      <w:r>
        <w:rPr>
          <w:rFonts w:ascii="Arial" w:hAnsi="Arial"/>
          <w:sz w:val="22"/>
          <w:szCs w:val="22"/>
        </w:rPr>
        <w:t>Keselý</w:t>
      </w:r>
      <w:proofErr w:type="spellEnd"/>
    </w:p>
    <w:p w:rsidR="00CC516D" w:rsidRDefault="00CC516D" w:rsidP="00161326">
      <w:pPr>
        <w:jc w:val="both"/>
        <w:rPr>
          <w:rFonts w:ascii="Arial" w:hAnsi="Arial"/>
          <w:sz w:val="22"/>
          <w:szCs w:val="22"/>
        </w:rPr>
      </w:pPr>
      <w:r>
        <w:rPr>
          <w:rFonts w:ascii="Arial" w:hAnsi="Arial"/>
          <w:sz w:val="22"/>
          <w:szCs w:val="22"/>
        </w:rPr>
        <w:t>riaditeľ odboru investičných činností,</w:t>
      </w:r>
    </w:p>
    <w:p w:rsidR="00CC516D" w:rsidRDefault="00CC516D" w:rsidP="00161326">
      <w:pPr>
        <w:jc w:val="both"/>
        <w:rPr>
          <w:rFonts w:ascii="Arial" w:hAnsi="Arial"/>
          <w:sz w:val="22"/>
          <w:szCs w:val="22"/>
        </w:rPr>
      </w:pPr>
      <w:r>
        <w:rPr>
          <w:rFonts w:ascii="Arial" w:hAnsi="Arial"/>
          <w:sz w:val="22"/>
          <w:szCs w:val="22"/>
        </w:rPr>
        <w:t>správy majetku a verejného obstarávania</w:t>
      </w:r>
    </w:p>
    <w:p w:rsidR="00CC516D" w:rsidRDefault="00CC516D" w:rsidP="00161326">
      <w:pPr>
        <w:jc w:val="both"/>
        <w:rPr>
          <w:rFonts w:ascii="Arial" w:hAnsi="Arial"/>
          <w:sz w:val="22"/>
          <w:szCs w:val="22"/>
        </w:rPr>
      </w:pPr>
    </w:p>
    <w:p w:rsidR="00CC516D" w:rsidRDefault="00CC516D" w:rsidP="00161326">
      <w:pPr>
        <w:jc w:val="both"/>
        <w:rPr>
          <w:rFonts w:ascii="Arial" w:hAnsi="Arial"/>
          <w:sz w:val="22"/>
          <w:szCs w:val="22"/>
        </w:rPr>
      </w:pPr>
      <w:r>
        <w:rPr>
          <w:rFonts w:ascii="Arial" w:hAnsi="Arial"/>
          <w:sz w:val="22"/>
          <w:szCs w:val="22"/>
        </w:rPr>
        <w:t>Ing. Roman Csabay</w:t>
      </w:r>
    </w:p>
    <w:p w:rsidR="00CC516D" w:rsidRDefault="00CC516D" w:rsidP="00161326">
      <w:pPr>
        <w:jc w:val="both"/>
        <w:rPr>
          <w:rFonts w:ascii="Arial" w:hAnsi="Arial"/>
          <w:sz w:val="22"/>
          <w:szCs w:val="22"/>
        </w:rPr>
      </w:pPr>
      <w:r>
        <w:rPr>
          <w:rFonts w:ascii="Arial" w:hAnsi="Arial"/>
          <w:sz w:val="22"/>
          <w:szCs w:val="22"/>
        </w:rPr>
        <w:t>riaditeľ odboru školstva, mládeže a športu</w:t>
      </w:r>
    </w:p>
    <w:p w:rsidR="00CC516D" w:rsidRDefault="00CC516D" w:rsidP="00161326">
      <w:pPr>
        <w:jc w:val="both"/>
        <w:rPr>
          <w:rFonts w:ascii="Arial" w:hAnsi="Arial"/>
          <w:sz w:val="22"/>
          <w:szCs w:val="22"/>
        </w:rPr>
      </w:pPr>
    </w:p>
    <w:p w:rsidR="00CC516D" w:rsidRDefault="00CC516D" w:rsidP="00161326">
      <w:pPr>
        <w:jc w:val="both"/>
        <w:rPr>
          <w:rFonts w:ascii="Arial" w:hAnsi="Arial"/>
          <w:sz w:val="22"/>
          <w:szCs w:val="22"/>
        </w:rPr>
      </w:pPr>
      <w:r>
        <w:rPr>
          <w:rFonts w:ascii="Arial" w:hAnsi="Arial"/>
          <w:sz w:val="22"/>
          <w:szCs w:val="22"/>
        </w:rPr>
        <w:t>JUDr. Matúš Šaray</w:t>
      </w:r>
    </w:p>
    <w:p w:rsidR="00CC516D" w:rsidRDefault="00CC516D" w:rsidP="00161326">
      <w:pPr>
        <w:jc w:val="both"/>
        <w:rPr>
          <w:rFonts w:ascii="Arial" w:hAnsi="Arial"/>
          <w:sz w:val="22"/>
          <w:szCs w:val="22"/>
        </w:rPr>
      </w:pPr>
      <w:r>
        <w:rPr>
          <w:rFonts w:ascii="Arial" w:hAnsi="Arial"/>
          <w:sz w:val="22"/>
          <w:szCs w:val="22"/>
        </w:rPr>
        <w:t>vedúci právneho oddelenia</w:t>
      </w:r>
    </w:p>
    <w:p w:rsidR="00CC516D" w:rsidRDefault="00CC516D" w:rsidP="00161326">
      <w:pPr>
        <w:jc w:val="both"/>
        <w:rPr>
          <w:rFonts w:ascii="Arial" w:hAnsi="Arial"/>
          <w:sz w:val="22"/>
          <w:szCs w:val="22"/>
        </w:rPr>
      </w:pPr>
    </w:p>
    <w:p w:rsidR="00161326" w:rsidRPr="00005BC0" w:rsidRDefault="00161326" w:rsidP="00161326">
      <w:pPr>
        <w:jc w:val="both"/>
        <w:rPr>
          <w:rFonts w:ascii="Arial" w:hAnsi="Arial"/>
          <w:sz w:val="22"/>
          <w:szCs w:val="22"/>
          <w:u w:val="single"/>
        </w:rPr>
      </w:pPr>
      <w:r w:rsidRPr="00005BC0">
        <w:rPr>
          <w:rFonts w:ascii="Arial" w:hAnsi="Arial"/>
          <w:sz w:val="22"/>
          <w:szCs w:val="22"/>
        </w:rPr>
        <w:t>JUDr. Mária Demčáková</w:t>
      </w:r>
    </w:p>
    <w:p w:rsidR="00161326" w:rsidRDefault="00161326" w:rsidP="00161326">
      <w:pPr>
        <w:jc w:val="both"/>
        <w:rPr>
          <w:rFonts w:ascii="Arial" w:hAnsi="Arial"/>
          <w:sz w:val="22"/>
          <w:szCs w:val="22"/>
        </w:rPr>
      </w:pPr>
      <w:r w:rsidRPr="00005BC0">
        <w:rPr>
          <w:rFonts w:ascii="Arial" w:hAnsi="Arial"/>
          <w:sz w:val="22"/>
          <w:szCs w:val="22"/>
        </w:rPr>
        <w:t>referent právneho oddelenia</w:t>
      </w:r>
    </w:p>
    <w:p w:rsidR="00161326" w:rsidRDefault="00161326" w:rsidP="00161326">
      <w:pPr>
        <w:jc w:val="both"/>
        <w:rPr>
          <w:rFonts w:ascii="Arial" w:hAnsi="Arial"/>
          <w:sz w:val="22"/>
          <w:szCs w:val="22"/>
        </w:rPr>
      </w:pPr>
    </w:p>
    <w:p w:rsidR="00161326" w:rsidRDefault="00161326" w:rsidP="00161326">
      <w:pPr>
        <w:jc w:val="both"/>
        <w:rPr>
          <w:rFonts w:ascii="Arial" w:hAnsi="Arial"/>
          <w:sz w:val="22"/>
          <w:szCs w:val="22"/>
        </w:rPr>
      </w:pPr>
    </w:p>
    <w:p w:rsidR="00CC516D" w:rsidRDefault="00161326" w:rsidP="00161326">
      <w:pPr>
        <w:jc w:val="center"/>
        <w:rPr>
          <w:rFonts w:ascii="Arial" w:hAnsi="Arial"/>
          <w:sz w:val="22"/>
          <w:szCs w:val="22"/>
        </w:rPr>
      </w:pPr>
      <w:r w:rsidRPr="00005BC0">
        <w:rPr>
          <w:rFonts w:ascii="Arial" w:hAnsi="Arial"/>
          <w:sz w:val="22"/>
          <w:szCs w:val="22"/>
        </w:rPr>
        <w:t>Bratislava</w:t>
      </w:r>
    </w:p>
    <w:p w:rsidR="00161326" w:rsidRDefault="00FD47DF" w:rsidP="00161326">
      <w:pPr>
        <w:jc w:val="center"/>
        <w:rPr>
          <w:rFonts w:ascii="Arial" w:hAnsi="Arial"/>
          <w:sz w:val="22"/>
          <w:szCs w:val="22"/>
        </w:rPr>
      </w:pPr>
      <w:r>
        <w:rPr>
          <w:rFonts w:ascii="Arial" w:hAnsi="Arial"/>
          <w:sz w:val="22"/>
          <w:szCs w:val="22"/>
        </w:rPr>
        <w:t xml:space="preserve">október </w:t>
      </w:r>
      <w:r w:rsidR="00161326" w:rsidRPr="00005BC0">
        <w:rPr>
          <w:rFonts w:ascii="Arial" w:hAnsi="Arial"/>
          <w:sz w:val="22"/>
          <w:szCs w:val="22"/>
        </w:rPr>
        <w:t>201</w:t>
      </w:r>
      <w:r w:rsidR="00161326">
        <w:rPr>
          <w:rFonts w:ascii="Arial" w:hAnsi="Arial"/>
          <w:sz w:val="22"/>
          <w:szCs w:val="22"/>
        </w:rPr>
        <w:t>4</w:t>
      </w:r>
    </w:p>
    <w:p w:rsidR="00614934" w:rsidRDefault="00614934" w:rsidP="00614934">
      <w:pPr>
        <w:jc w:val="both"/>
        <w:rPr>
          <w:rFonts w:ascii="Arial" w:hAnsi="Arial" w:cs="Arial"/>
          <w:sz w:val="22"/>
          <w:szCs w:val="22"/>
        </w:rPr>
      </w:pPr>
    </w:p>
    <w:p w:rsidR="00B225F1" w:rsidRDefault="00B225F1" w:rsidP="00B225F1">
      <w:pPr>
        <w:jc w:val="center"/>
        <w:rPr>
          <w:rFonts w:ascii="Arial" w:hAnsi="Arial" w:cs="Arial"/>
        </w:rPr>
      </w:pPr>
      <w:r>
        <w:rPr>
          <w:rFonts w:ascii="Arial" w:hAnsi="Arial" w:cs="Arial"/>
        </w:rPr>
        <w:t>N á v r h   u z n e s e n i a</w:t>
      </w:r>
    </w:p>
    <w:p w:rsidR="00B225F1" w:rsidRDefault="00B225F1" w:rsidP="00B225F1">
      <w:pPr>
        <w:jc w:val="center"/>
        <w:rPr>
          <w:rFonts w:ascii="Arial" w:hAnsi="Arial" w:cs="Arial"/>
        </w:rPr>
      </w:pPr>
    </w:p>
    <w:p w:rsidR="00B225F1" w:rsidRDefault="00B225F1" w:rsidP="00B225F1">
      <w:pPr>
        <w:jc w:val="center"/>
        <w:rPr>
          <w:rFonts w:ascii="Arial" w:hAnsi="Arial" w:cs="Arial"/>
        </w:rPr>
      </w:pPr>
    </w:p>
    <w:p w:rsidR="00B225F1" w:rsidRDefault="00B225F1" w:rsidP="00B225F1">
      <w:pPr>
        <w:jc w:val="center"/>
        <w:rPr>
          <w:rFonts w:ascii="Arial" w:hAnsi="Arial" w:cs="Arial"/>
          <w:b/>
        </w:rPr>
      </w:pPr>
      <w:r>
        <w:rPr>
          <w:rFonts w:ascii="Arial" w:hAnsi="Arial" w:cs="Arial"/>
          <w:b/>
        </w:rPr>
        <w:t xml:space="preserve">UZNESENIE č...... </w:t>
      </w:r>
      <w:r w:rsidR="001D210E">
        <w:rPr>
          <w:rFonts w:ascii="Arial" w:hAnsi="Arial" w:cs="Arial"/>
          <w:b/>
        </w:rPr>
        <w:t>/</w:t>
      </w:r>
      <w:r>
        <w:rPr>
          <w:rFonts w:ascii="Arial" w:hAnsi="Arial" w:cs="Arial"/>
          <w:b/>
        </w:rPr>
        <w:t>2014</w:t>
      </w:r>
    </w:p>
    <w:p w:rsidR="00B225F1" w:rsidRDefault="001D210E" w:rsidP="00B225F1">
      <w:pPr>
        <w:jc w:val="center"/>
        <w:rPr>
          <w:rFonts w:ascii="Arial" w:hAnsi="Arial" w:cs="Arial"/>
        </w:rPr>
      </w:pPr>
      <w:r>
        <w:rPr>
          <w:rFonts w:ascii="Arial" w:hAnsi="Arial" w:cs="Arial"/>
        </w:rPr>
        <w:t xml:space="preserve">zo dňa </w:t>
      </w:r>
      <w:r w:rsidR="00FD47DF">
        <w:rPr>
          <w:rFonts w:ascii="Arial" w:hAnsi="Arial" w:cs="Arial"/>
        </w:rPr>
        <w:t xml:space="preserve">24. 10. </w:t>
      </w:r>
      <w:r>
        <w:rPr>
          <w:rFonts w:ascii="Arial" w:hAnsi="Arial" w:cs="Arial"/>
        </w:rPr>
        <w:t>2014</w:t>
      </w:r>
    </w:p>
    <w:p w:rsidR="001D210E" w:rsidRDefault="001D210E" w:rsidP="00B225F1">
      <w:pPr>
        <w:jc w:val="center"/>
        <w:rPr>
          <w:rFonts w:ascii="Arial" w:hAnsi="Arial" w:cs="Arial"/>
        </w:rPr>
      </w:pPr>
    </w:p>
    <w:p w:rsidR="001D210E" w:rsidRDefault="001D210E" w:rsidP="00B225F1">
      <w:pPr>
        <w:jc w:val="center"/>
        <w:rPr>
          <w:rFonts w:ascii="Arial" w:hAnsi="Arial" w:cs="Arial"/>
        </w:rPr>
      </w:pPr>
    </w:p>
    <w:p w:rsidR="00B225F1" w:rsidRDefault="00B225F1" w:rsidP="00B225F1">
      <w:pPr>
        <w:jc w:val="center"/>
        <w:rPr>
          <w:rFonts w:ascii="Arial" w:hAnsi="Arial" w:cs="Arial"/>
        </w:rPr>
      </w:pPr>
      <w:r>
        <w:rPr>
          <w:rFonts w:ascii="Arial" w:hAnsi="Arial" w:cs="Arial"/>
        </w:rPr>
        <w:t>Zastupiteľstvo Bratislavského  samosprávneho kraja po prerokovaní materiálu</w:t>
      </w:r>
    </w:p>
    <w:p w:rsidR="00B225F1" w:rsidRDefault="00B225F1" w:rsidP="00B225F1">
      <w:pPr>
        <w:rPr>
          <w:rFonts w:ascii="Arial" w:hAnsi="Arial" w:cs="Arial"/>
        </w:rPr>
      </w:pPr>
    </w:p>
    <w:p w:rsidR="00B225F1" w:rsidRDefault="00B225F1" w:rsidP="00B225F1">
      <w:pPr>
        <w:rPr>
          <w:rFonts w:ascii="Arial" w:hAnsi="Arial" w:cs="Arial"/>
        </w:rPr>
      </w:pPr>
    </w:p>
    <w:p w:rsidR="00B225F1" w:rsidRDefault="00B225F1" w:rsidP="00B225F1">
      <w:pPr>
        <w:jc w:val="center"/>
        <w:rPr>
          <w:rFonts w:ascii="Arial" w:hAnsi="Arial" w:cs="Arial"/>
        </w:rPr>
      </w:pPr>
      <w:r>
        <w:rPr>
          <w:rFonts w:ascii="Arial" w:hAnsi="Arial" w:cs="Arial"/>
          <w:b/>
        </w:rPr>
        <w:t>s c h v a ľ u j e</w:t>
      </w:r>
    </w:p>
    <w:p w:rsidR="00B225F1" w:rsidRDefault="00B225F1" w:rsidP="00B225F1">
      <w:pPr>
        <w:rPr>
          <w:rFonts w:ascii="Arial" w:hAnsi="Arial" w:cs="Arial"/>
        </w:rPr>
      </w:pPr>
    </w:p>
    <w:p w:rsidR="009F481A" w:rsidRDefault="009F481A" w:rsidP="00B225F1">
      <w:pPr>
        <w:jc w:val="center"/>
        <w:rPr>
          <w:rFonts w:ascii="Arial" w:hAnsi="Arial" w:cs="Arial"/>
          <w:u w:val="single"/>
        </w:rPr>
      </w:pPr>
      <w:r>
        <w:rPr>
          <w:rFonts w:ascii="Arial" w:hAnsi="Arial" w:cs="Arial"/>
          <w:u w:val="single"/>
        </w:rPr>
        <w:t xml:space="preserve">v zmysle Zásad hospodárenia a nakladania s majetkom BSK schválených Zastupiteľstvom BSK </w:t>
      </w:r>
      <w:r w:rsidR="00710583">
        <w:rPr>
          <w:rFonts w:ascii="Arial" w:hAnsi="Arial" w:cs="Arial"/>
          <w:u w:val="single"/>
        </w:rPr>
        <w:t xml:space="preserve">Uznesením </w:t>
      </w:r>
      <w:r w:rsidR="0007255A">
        <w:rPr>
          <w:rFonts w:ascii="Arial" w:hAnsi="Arial" w:cs="Arial"/>
          <w:u w:val="single"/>
        </w:rPr>
        <w:t>č.</w:t>
      </w:r>
      <w:r w:rsidR="00306EB9">
        <w:rPr>
          <w:rFonts w:ascii="Arial" w:hAnsi="Arial" w:cs="Arial"/>
          <w:u w:val="single"/>
        </w:rPr>
        <w:t>11/2012</w:t>
      </w:r>
      <w:r w:rsidR="00FD093D">
        <w:rPr>
          <w:rFonts w:ascii="Arial" w:hAnsi="Arial" w:cs="Arial"/>
          <w:u w:val="single"/>
        </w:rPr>
        <w:t xml:space="preserve"> </w:t>
      </w:r>
      <w:r w:rsidR="0007255A">
        <w:rPr>
          <w:rFonts w:ascii="Arial" w:hAnsi="Arial" w:cs="Arial"/>
          <w:u w:val="single"/>
        </w:rPr>
        <w:t>zo dňa</w:t>
      </w:r>
      <w:r w:rsidR="002D3630">
        <w:rPr>
          <w:rFonts w:ascii="Arial" w:hAnsi="Arial" w:cs="Arial"/>
          <w:u w:val="single"/>
        </w:rPr>
        <w:t xml:space="preserve"> 27</w:t>
      </w:r>
      <w:r w:rsidR="000170D7">
        <w:rPr>
          <w:rFonts w:ascii="Arial" w:hAnsi="Arial" w:cs="Arial"/>
          <w:u w:val="single"/>
        </w:rPr>
        <w:t>.0</w:t>
      </w:r>
      <w:r w:rsidR="002D3630">
        <w:rPr>
          <w:rFonts w:ascii="Arial" w:hAnsi="Arial" w:cs="Arial"/>
          <w:u w:val="single"/>
        </w:rPr>
        <w:t>1</w:t>
      </w:r>
      <w:r w:rsidR="000170D7">
        <w:rPr>
          <w:rFonts w:ascii="Arial" w:hAnsi="Arial" w:cs="Arial"/>
          <w:u w:val="single"/>
        </w:rPr>
        <w:t>.2012</w:t>
      </w:r>
    </w:p>
    <w:p w:rsidR="00B225F1" w:rsidRDefault="00B225F1" w:rsidP="00B225F1">
      <w:pPr>
        <w:jc w:val="center"/>
        <w:rPr>
          <w:rFonts w:ascii="Arial" w:hAnsi="Arial" w:cs="Arial"/>
          <w:u w:val="single"/>
        </w:rPr>
      </w:pPr>
      <w:r>
        <w:rPr>
          <w:rFonts w:ascii="Arial" w:hAnsi="Arial" w:cs="Arial"/>
          <w:u w:val="single"/>
        </w:rPr>
        <w:t xml:space="preserve">trvalé upustenie od vymáhania pohľadávok </w:t>
      </w:r>
    </w:p>
    <w:p w:rsidR="00B225F1" w:rsidRDefault="00B225F1" w:rsidP="00B225F1">
      <w:pPr>
        <w:jc w:val="center"/>
        <w:rPr>
          <w:rFonts w:ascii="Arial" w:hAnsi="Arial" w:cs="Arial"/>
          <w:u w:val="single"/>
        </w:rPr>
      </w:pPr>
    </w:p>
    <w:p w:rsidR="00B225F1" w:rsidRDefault="00B225F1" w:rsidP="00B225F1">
      <w:pPr>
        <w:jc w:val="center"/>
        <w:rPr>
          <w:rFonts w:ascii="Arial" w:hAnsi="Arial" w:cs="Arial"/>
          <w:u w:val="single"/>
        </w:rPr>
      </w:pPr>
    </w:p>
    <w:p w:rsidR="00B225F1" w:rsidRDefault="00B225F1" w:rsidP="00B225F1">
      <w:pPr>
        <w:rPr>
          <w:rFonts w:ascii="Arial" w:hAnsi="Arial" w:cs="Arial"/>
          <w:u w:val="single"/>
        </w:rPr>
      </w:pPr>
      <w:r>
        <w:rPr>
          <w:rFonts w:ascii="Arial" w:hAnsi="Arial" w:cs="Arial"/>
          <w:u w:val="single"/>
        </w:rPr>
        <w:t>evidovaných Strednou odbornou školou Hotelových služieb a obchodu Na pántoch 9, 831 06 Bratislava, voči dlžníkom:</w:t>
      </w:r>
    </w:p>
    <w:p w:rsidR="00B225F1" w:rsidRDefault="00B225F1" w:rsidP="00B225F1">
      <w:pPr>
        <w:rPr>
          <w:rFonts w:ascii="Arial" w:hAnsi="Arial" w:cs="Arial"/>
        </w:rPr>
      </w:pPr>
    </w:p>
    <w:p w:rsidR="00B225F1" w:rsidRDefault="00B225F1" w:rsidP="00B225F1">
      <w:pPr>
        <w:rPr>
          <w:rFonts w:ascii="Arial" w:hAnsi="Arial" w:cs="Arial"/>
        </w:rPr>
      </w:pPr>
    </w:p>
    <w:p w:rsidR="00B225F1" w:rsidRDefault="00B225F1" w:rsidP="00B225F1">
      <w:pPr>
        <w:rPr>
          <w:rFonts w:ascii="Arial" w:hAnsi="Arial" w:cs="Arial"/>
        </w:rPr>
      </w:pPr>
    </w:p>
    <w:p w:rsidR="00B225F1" w:rsidRDefault="00B225F1" w:rsidP="00B225F1">
      <w:pPr>
        <w:rPr>
          <w:rFonts w:ascii="Arial" w:hAnsi="Arial" w:cs="Arial"/>
        </w:rPr>
      </w:pPr>
      <w:r>
        <w:rPr>
          <w:rFonts w:ascii="Arial" w:hAnsi="Arial" w:cs="Arial"/>
        </w:rPr>
        <w:t>Slovenská kniha</w:t>
      </w:r>
      <w:r w:rsidR="008F7557">
        <w:rPr>
          <w:rFonts w:ascii="Arial" w:hAnsi="Arial" w:cs="Arial"/>
        </w:rPr>
        <w:t>,</w:t>
      </w:r>
      <w:r>
        <w:rPr>
          <w:rFonts w:ascii="Arial" w:hAnsi="Arial" w:cs="Arial"/>
        </w:rPr>
        <w:t xml:space="preserve"> Žilina                                                                              1 801,50 €</w:t>
      </w:r>
    </w:p>
    <w:p w:rsidR="00B225F1" w:rsidRDefault="00B225F1" w:rsidP="00B225F1">
      <w:pPr>
        <w:rPr>
          <w:rFonts w:ascii="Arial" w:hAnsi="Arial" w:cs="Arial"/>
        </w:rPr>
      </w:pPr>
      <w:r>
        <w:rPr>
          <w:rFonts w:ascii="Arial" w:hAnsi="Arial" w:cs="Arial"/>
        </w:rPr>
        <w:t>Slovenská kniha Prešov</w:t>
      </w:r>
      <w:r w:rsidR="00B40C06">
        <w:rPr>
          <w:rFonts w:ascii="Arial" w:hAnsi="Arial" w:cs="Arial"/>
        </w:rPr>
        <w:t>, š.p.</w:t>
      </w:r>
      <w:r>
        <w:rPr>
          <w:rFonts w:ascii="Arial" w:hAnsi="Arial" w:cs="Arial"/>
        </w:rPr>
        <w:t xml:space="preserve">                                                                    7 626,58 €</w:t>
      </w:r>
    </w:p>
    <w:p w:rsidR="00B225F1" w:rsidRDefault="00B225F1" w:rsidP="00B225F1">
      <w:pPr>
        <w:rPr>
          <w:rFonts w:ascii="Arial" w:hAnsi="Arial" w:cs="Arial"/>
        </w:rPr>
      </w:pPr>
      <w:r>
        <w:rPr>
          <w:rFonts w:ascii="Arial" w:hAnsi="Arial" w:cs="Arial"/>
        </w:rPr>
        <w:t>Slovenská kniha Bratislava</w:t>
      </w:r>
      <w:r w:rsidR="00B40C06">
        <w:rPr>
          <w:rFonts w:ascii="Arial" w:hAnsi="Arial" w:cs="Arial"/>
        </w:rPr>
        <w:t>, š.p.</w:t>
      </w:r>
      <w:r>
        <w:rPr>
          <w:rFonts w:ascii="Arial" w:hAnsi="Arial" w:cs="Arial"/>
        </w:rPr>
        <w:t xml:space="preserve">                                                              40 863,22 €</w:t>
      </w:r>
    </w:p>
    <w:p w:rsidR="00B225F1" w:rsidRDefault="00B225F1" w:rsidP="00B225F1">
      <w:pPr>
        <w:rPr>
          <w:rFonts w:ascii="Arial" w:hAnsi="Arial" w:cs="Arial"/>
        </w:rPr>
      </w:pPr>
      <w:r>
        <w:rPr>
          <w:rFonts w:ascii="Arial" w:hAnsi="Arial" w:cs="Arial"/>
        </w:rPr>
        <w:t>Zelenina Komárno</w:t>
      </w:r>
      <w:r w:rsidR="00B40C06">
        <w:rPr>
          <w:rFonts w:ascii="Arial" w:hAnsi="Arial" w:cs="Arial"/>
        </w:rPr>
        <w:t>, š.p.</w:t>
      </w:r>
      <w:r>
        <w:rPr>
          <w:rFonts w:ascii="Arial" w:hAnsi="Arial" w:cs="Arial"/>
        </w:rPr>
        <w:t xml:space="preserve">                                                                              5 723,22 €</w:t>
      </w:r>
    </w:p>
    <w:p w:rsidR="00B225F1" w:rsidRDefault="00B225F1" w:rsidP="00B225F1">
      <w:pPr>
        <w:rPr>
          <w:rFonts w:ascii="Arial" w:hAnsi="Arial" w:cs="Arial"/>
        </w:rPr>
      </w:pPr>
      <w:r>
        <w:rPr>
          <w:rFonts w:ascii="Arial" w:hAnsi="Arial" w:cs="Arial"/>
        </w:rPr>
        <w:t xml:space="preserve">Hotel Bratislava a.s.                                                                                   3 495,97 €  </w:t>
      </w:r>
    </w:p>
    <w:p w:rsidR="00B225F1" w:rsidRDefault="00B225F1" w:rsidP="00B225F1">
      <w:pPr>
        <w:rPr>
          <w:rFonts w:ascii="Arial" w:hAnsi="Arial" w:cs="Arial"/>
        </w:rPr>
      </w:pPr>
      <w:r>
        <w:rPr>
          <w:rFonts w:ascii="Arial" w:hAnsi="Arial" w:cs="Arial"/>
        </w:rPr>
        <w:t>P</w:t>
      </w:r>
      <w:r w:rsidR="00B40C06">
        <w:rPr>
          <w:rFonts w:ascii="Arial" w:hAnsi="Arial" w:cs="Arial"/>
        </w:rPr>
        <w:t>izzeria</w:t>
      </w:r>
      <w:r>
        <w:rPr>
          <w:rFonts w:ascii="Arial" w:hAnsi="Arial" w:cs="Arial"/>
        </w:rPr>
        <w:t xml:space="preserve"> NIVA                                                                                        </w:t>
      </w:r>
      <w:r w:rsidR="00B40C06">
        <w:rPr>
          <w:rFonts w:ascii="Arial" w:hAnsi="Arial" w:cs="Arial"/>
        </w:rPr>
        <w:t xml:space="preserve">    </w:t>
      </w:r>
      <w:r>
        <w:rPr>
          <w:rFonts w:ascii="Arial" w:hAnsi="Arial" w:cs="Arial"/>
        </w:rPr>
        <w:t xml:space="preserve"> 1 399,79 €</w:t>
      </w:r>
    </w:p>
    <w:p w:rsidR="00B225F1" w:rsidRDefault="00B225F1" w:rsidP="00B225F1">
      <w:pPr>
        <w:rPr>
          <w:rFonts w:ascii="Arial" w:hAnsi="Arial" w:cs="Arial"/>
        </w:rPr>
      </w:pPr>
      <w:r>
        <w:rPr>
          <w:rFonts w:ascii="Arial" w:hAnsi="Arial" w:cs="Arial"/>
        </w:rPr>
        <w:t xml:space="preserve">Vináreň Srdiečko, Stupava                                                                          </w:t>
      </w:r>
      <w:r w:rsidR="00C836CC">
        <w:rPr>
          <w:rFonts w:ascii="Arial" w:hAnsi="Arial" w:cs="Arial"/>
        </w:rPr>
        <w:t xml:space="preserve">  </w:t>
      </w:r>
      <w:r>
        <w:rPr>
          <w:rFonts w:ascii="Arial" w:hAnsi="Arial" w:cs="Arial"/>
        </w:rPr>
        <w:t>478,00 €</w:t>
      </w:r>
    </w:p>
    <w:p w:rsidR="00B225F1" w:rsidRDefault="00B225F1" w:rsidP="00B225F1">
      <w:pPr>
        <w:rPr>
          <w:rFonts w:ascii="Arial" w:hAnsi="Arial" w:cs="Arial"/>
        </w:rPr>
      </w:pPr>
      <w:r>
        <w:rPr>
          <w:rFonts w:ascii="Arial" w:hAnsi="Arial" w:cs="Arial"/>
        </w:rPr>
        <w:t xml:space="preserve">KAMA Potraviny                                                                                          </w:t>
      </w:r>
      <w:r w:rsidR="00C836CC">
        <w:rPr>
          <w:rFonts w:ascii="Arial" w:hAnsi="Arial" w:cs="Arial"/>
        </w:rPr>
        <w:t xml:space="preserve"> </w:t>
      </w:r>
      <w:r w:rsidR="00E40965">
        <w:rPr>
          <w:rFonts w:ascii="Arial" w:hAnsi="Arial" w:cs="Arial"/>
        </w:rPr>
        <w:t xml:space="preserve"> </w:t>
      </w:r>
      <w:r>
        <w:rPr>
          <w:rFonts w:ascii="Arial" w:hAnsi="Arial" w:cs="Arial"/>
        </w:rPr>
        <w:t xml:space="preserve"> 278,83 €</w:t>
      </w:r>
    </w:p>
    <w:p w:rsidR="00B225F1" w:rsidRDefault="00B40C06" w:rsidP="00B225F1">
      <w:pPr>
        <w:rPr>
          <w:rFonts w:ascii="Arial" w:hAnsi="Arial" w:cs="Arial"/>
        </w:rPr>
      </w:pPr>
      <w:proofErr w:type="spellStart"/>
      <w:r>
        <w:rPr>
          <w:rFonts w:ascii="Arial" w:hAnsi="Arial" w:cs="Arial"/>
        </w:rPr>
        <w:t>Š</w:t>
      </w:r>
      <w:r w:rsidR="00B225F1">
        <w:rPr>
          <w:rFonts w:ascii="Arial" w:hAnsi="Arial" w:cs="Arial"/>
        </w:rPr>
        <w:t>pedos</w:t>
      </w:r>
      <w:proofErr w:type="spellEnd"/>
      <w:r w:rsidR="00B225F1">
        <w:rPr>
          <w:rFonts w:ascii="Arial" w:hAnsi="Arial" w:cs="Arial"/>
        </w:rPr>
        <w:t xml:space="preserve"> dopravné služby                                                                             </w:t>
      </w:r>
      <w:r w:rsidR="00C836CC">
        <w:rPr>
          <w:rFonts w:ascii="Arial" w:hAnsi="Arial" w:cs="Arial"/>
        </w:rPr>
        <w:t xml:space="preserve"> </w:t>
      </w:r>
      <w:r w:rsidR="00E40965">
        <w:rPr>
          <w:rFonts w:ascii="Arial" w:hAnsi="Arial" w:cs="Arial"/>
        </w:rPr>
        <w:t xml:space="preserve"> </w:t>
      </w:r>
      <w:r w:rsidR="00B225F1">
        <w:rPr>
          <w:rFonts w:ascii="Arial" w:hAnsi="Arial" w:cs="Arial"/>
        </w:rPr>
        <w:t>119,50 €</w:t>
      </w:r>
    </w:p>
    <w:p w:rsidR="00B225F1" w:rsidRDefault="00B225F1" w:rsidP="00B225F1">
      <w:pPr>
        <w:rPr>
          <w:rFonts w:ascii="Arial" w:hAnsi="Arial" w:cs="Arial"/>
        </w:rPr>
      </w:pPr>
      <w:r>
        <w:rPr>
          <w:rFonts w:ascii="Arial" w:hAnsi="Arial" w:cs="Arial"/>
        </w:rPr>
        <w:t xml:space="preserve">Mária </w:t>
      </w:r>
      <w:proofErr w:type="spellStart"/>
      <w:r>
        <w:rPr>
          <w:rFonts w:ascii="Arial" w:hAnsi="Arial" w:cs="Arial"/>
        </w:rPr>
        <w:t>Therésia</w:t>
      </w:r>
      <w:proofErr w:type="spellEnd"/>
      <w:r>
        <w:rPr>
          <w:rFonts w:ascii="Arial" w:hAnsi="Arial" w:cs="Arial"/>
        </w:rPr>
        <w:t xml:space="preserve"> </w:t>
      </w:r>
      <w:proofErr w:type="spellStart"/>
      <w:r>
        <w:rPr>
          <w:rFonts w:ascii="Arial" w:hAnsi="Arial" w:cs="Arial"/>
        </w:rPr>
        <w:t>restaurant</w:t>
      </w:r>
      <w:proofErr w:type="spellEnd"/>
      <w:r>
        <w:rPr>
          <w:rFonts w:ascii="Arial" w:hAnsi="Arial" w:cs="Arial"/>
        </w:rPr>
        <w:t xml:space="preserve">                                                                           </w:t>
      </w:r>
      <w:r w:rsidR="001C2A27">
        <w:rPr>
          <w:rFonts w:ascii="Arial" w:hAnsi="Arial" w:cs="Arial"/>
        </w:rPr>
        <w:t xml:space="preserve"> </w:t>
      </w:r>
      <w:r>
        <w:rPr>
          <w:rFonts w:ascii="Arial" w:hAnsi="Arial" w:cs="Arial"/>
        </w:rPr>
        <w:t xml:space="preserve"> 697,08 €</w:t>
      </w:r>
    </w:p>
    <w:p w:rsidR="00B225F1" w:rsidRDefault="00B225F1" w:rsidP="00B225F1">
      <w:pPr>
        <w:rPr>
          <w:rFonts w:ascii="Arial" w:hAnsi="Arial" w:cs="Arial"/>
        </w:rPr>
      </w:pPr>
      <w:proofErr w:type="spellStart"/>
      <w:r>
        <w:rPr>
          <w:rFonts w:ascii="Arial" w:hAnsi="Arial" w:cs="Arial"/>
        </w:rPr>
        <w:t>Billiar</w:t>
      </w:r>
      <w:r w:rsidR="00B40C06">
        <w:rPr>
          <w:rFonts w:ascii="Arial" w:hAnsi="Arial" w:cs="Arial"/>
        </w:rPr>
        <w:t>d</w:t>
      </w:r>
      <w:proofErr w:type="spellEnd"/>
      <w:r>
        <w:rPr>
          <w:rFonts w:ascii="Arial" w:hAnsi="Arial" w:cs="Arial"/>
        </w:rPr>
        <w:t xml:space="preserve"> </w:t>
      </w:r>
      <w:proofErr w:type="spellStart"/>
      <w:r>
        <w:rPr>
          <w:rFonts w:ascii="Arial" w:hAnsi="Arial" w:cs="Arial"/>
        </w:rPr>
        <w:t>Club</w:t>
      </w:r>
      <w:proofErr w:type="spellEnd"/>
      <w:r>
        <w:rPr>
          <w:rFonts w:ascii="Arial" w:hAnsi="Arial" w:cs="Arial"/>
        </w:rPr>
        <w:t xml:space="preserve">                                                                                                 </w:t>
      </w:r>
      <w:r w:rsidR="001C2A27">
        <w:rPr>
          <w:rFonts w:ascii="Arial" w:hAnsi="Arial" w:cs="Arial"/>
        </w:rPr>
        <w:t xml:space="preserve"> </w:t>
      </w:r>
      <w:r>
        <w:rPr>
          <w:rFonts w:ascii="Arial" w:hAnsi="Arial" w:cs="Arial"/>
        </w:rPr>
        <w:t xml:space="preserve"> 756,83 €</w:t>
      </w:r>
    </w:p>
    <w:p w:rsidR="00B225F1" w:rsidRDefault="00B225F1" w:rsidP="00B225F1">
      <w:pPr>
        <w:rPr>
          <w:rFonts w:ascii="Arial" w:hAnsi="Arial" w:cs="Arial"/>
        </w:rPr>
      </w:pPr>
      <w:r>
        <w:rPr>
          <w:rFonts w:ascii="Arial" w:hAnsi="Arial" w:cs="Arial"/>
        </w:rPr>
        <w:t xml:space="preserve">Tipe r. </w:t>
      </w:r>
      <w:proofErr w:type="spellStart"/>
      <w:r>
        <w:rPr>
          <w:rFonts w:ascii="Arial" w:hAnsi="Arial" w:cs="Arial"/>
        </w:rPr>
        <w:t>Urbanovičová</w:t>
      </w:r>
      <w:proofErr w:type="spellEnd"/>
      <w:r>
        <w:rPr>
          <w:rFonts w:ascii="Arial" w:hAnsi="Arial" w:cs="Arial"/>
        </w:rPr>
        <w:t xml:space="preserve">, Stupava                                                                   </w:t>
      </w:r>
      <w:r w:rsidR="001C2A27">
        <w:rPr>
          <w:rFonts w:ascii="Arial" w:hAnsi="Arial" w:cs="Arial"/>
        </w:rPr>
        <w:t xml:space="preserve"> </w:t>
      </w:r>
      <w:r>
        <w:rPr>
          <w:rFonts w:ascii="Arial" w:hAnsi="Arial" w:cs="Arial"/>
        </w:rPr>
        <w:t xml:space="preserve"> </w:t>
      </w:r>
      <w:r w:rsidR="00E40965">
        <w:rPr>
          <w:rFonts w:ascii="Arial" w:hAnsi="Arial" w:cs="Arial"/>
        </w:rPr>
        <w:t xml:space="preserve"> </w:t>
      </w:r>
      <w:r>
        <w:rPr>
          <w:rFonts w:ascii="Arial" w:hAnsi="Arial" w:cs="Arial"/>
        </w:rPr>
        <w:t>677,16 €</w:t>
      </w:r>
    </w:p>
    <w:p w:rsidR="00B225F1" w:rsidRDefault="00B225F1" w:rsidP="00B225F1">
      <w:pPr>
        <w:rPr>
          <w:rFonts w:ascii="Arial" w:hAnsi="Arial" w:cs="Arial"/>
        </w:rPr>
      </w:pPr>
      <w:r>
        <w:rPr>
          <w:rFonts w:ascii="Arial" w:hAnsi="Arial" w:cs="Arial"/>
        </w:rPr>
        <w:t xml:space="preserve">S.A. </w:t>
      </w:r>
      <w:proofErr w:type="spellStart"/>
      <w:r>
        <w:rPr>
          <w:rFonts w:ascii="Arial" w:hAnsi="Arial" w:cs="Arial"/>
        </w:rPr>
        <w:t>Trade</w:t>
      </w:r>
      <w:proofErr w:type="spellEnd"/>
      <w:r>
        <w:rPr>
          <w:rFonts w:ascii="Arial" w:hAnsi="Arial" w:cs="Arial"/>
        </w:rPr>
        <w:t xml:space="preserve">, Bratislava                                                                                  </w:t>
      </w:r>
      <w:r w:rsidR="00E40965">
        <w:rPr>
          <w:rFonts w:ascii="Arial" w:hAnsi="Arial" w:cs="Arial"/>
        </w:rPr>
        <w:t xml:space="preserve"> </w:t>
      </w:r>
      <w:r>
        <w:rPr>
          <w:rFonts w:ascii="Arial" w:hAnsi="Arial" w:cs="Arial"/>
        </w:rPr>
        <w:t>278,83 €</w:t>
      </w:r>
    </w:p>
    <w:p w:rsidR="00B225F1" w:rsidRDefault="00B225F1" w:rsidP="00B225F1">
      <w:pPr>
        <w:rPr>
          <w:rFonts w:ascii="Arial" w:hAnsi="Arial" w:cs="Arial"/>
        </w:rPr>
      </w:pPr>
      <w:proofErr w:type="spellStart"/>
      <w:r>
        <w:rPr>
          <w:rFonts w:ascii="Arial" w:hAnsi="Arial" w:cs="Arial"/>
        </w:rPr>
        <w:t>R.F.Reštaurácia</w:t>
      </w:r>
      <w:proofErr w:type="spellEnd"/>
      <w:r>
        <w:rPr>
          <w:rFonts w:ascii="Arial" w:hAnsi="Arial" w:cs="Arial"/>
        </w:rPr>
        <w:t xml:space="preserve">, </w:t>
      </w:r>
      <w:proofErr w:type="spellStart"/>
      <w:r>
        <w:rPr>
          <w:rFonts w:ascii="Arial" w:hAnsi="Arial" w:cs="Arial"/>
        </w:rPr>
        <w:t>Jeseniová</w:t>
      </w:r>
      <w:proofErr w:type="spellEnd"/>
      <w:r>
        <w:rPr>
          <w:rFonts w:ascii="Arial" w:hAnsi="Arial" w:cs="Arial"/>
        </w:rPr>
        <w:t xml:space="preserve">                                                                         </w:t>
      </w:r>
      <w:r w:rsidR="00E40965">
        <w:rPr>
          <w:rFonts w:ascii="Arial" w:hAnsi="Arial" w:cs="Arial"/>
        </w:rPr>
        <w:t xml:space="preserve"> </w:t>
      </w:r>
      <w:r>
        <w:rPr>
          <w:rFonts w:ascii="Arial" w:hAnsi="Arial" w:cs="Arial"/>
        </w:rPr>
        <w:t>637,33 €</w:t>
      </w:r>
    </w:p>
    <w:p w:rsidR="00B225F1" w:rsidRDefault="00B225F1" w:rsidP="00B225F1">
      <w:pPr>
        <w:rPr>
          <w:rFonts w:ascii="Arial" w:hAnsi="Arial" w:cs="Arial"/>
        </w:rPr>
      </w:pPr>
      <w:proofErr w:type="spellStart"/>
      <w:r>
        <w:rPr>
          <w:rFonts w:ascii="Arial" w:hAnsi="Arial" w:cs="Arial"/>
        </w:rPr>
        <w:t>Contamis</w:t>
      </w:r>
      <w:proofErr w:type="spellEnd"/>
      <w:r>
        <w:rPr>
          <w:rFonts w:ascii="Arial" w:hAnsi="Arial" w:cs="Arial"/>
        </w:rPr>
        <w:t xml:space="preserve"> </w:t>
      </w:r>
      <w:proofErr w:type="spellStart"/>
      <w:r>
        <w:rPr>
          <w:rFonts w:ascii="Arial" w:hAnsi="Arial" w:cs="Arial"/>
        </w:rPr>
        <w:t>Trading</w:t>
      </w:r>
      <w:proofErr w:type="spellEnd"/>
      <w:r>
        <w:rPr>
          <w:rFonts w:ascii="Arial" w:hAnsi="Arial" w:cs="Arial"/>
        </w:rPr>
        <w:t xml:space="preserve">                                                                                        </w:t>
      </w:r>
      <w:r w:rsidR="00E40965">
        <w:rPr>
          <w:rFonts w:ascii="Arial" w:hAnsi="Arial" w:cs="Arial"/>
        </w:rPr>
        <w:t xml:space="preserve"> </w:t>
      </w:r>
      <w:r>
        <w:rPr>
          <w:rFonts w:ascii="Arial" w:hAnsi="Arial" w:cs="Arial"/>
        </w:rPr>
        <w:t>597,50 €</w:t>
      </w:r>
    </w:p>
    <w:p w:rsidR="00B225F1" w:rsidRDefault="00B225F1" w:rsidP="00B225F1">
      <w:pPr>
        <w:rPr>
          <w:rFonts w:ascii="Arial" w:hAnsi="Arial" w:cs="Arial"/>
        </w:rPr>
      </w:pPr>
      <w:r>
        <w:rPr>
          <w:rFonts w:ascii="Arial" w:hAnsi="Arial" w:cs="Arial"/>
        </w:rPr>
        <w:t xml:space="preserve">Z. </w:t>
      </w:r>
      <w:proofErr w:type="spellStart"/>
      <w:r>
        <w:rPr>
          <w:rFonts w:ascii="Arial" w:hAnsi="Arial" w:cs="Arial"/>
        </w:rPr>
        <w:t>Valko-SD</w:t>
      </w:r>
      <w:proofErr w:type="spellEnd"/>
      <w:r>
        <w:rPr>
          <w:rFonts w:ascii="Arial" w:hAnsi="Arial" w:cs="Arial"/>
        </w:rPr>
        <w:t xml:space="preserve"> Vernosť Motel                                                                          119,50 €</w:t>
      </w:r>
    </w:p>
    <w:p w:rsidR="00B225F1" w:rsidRDefault="00B225F1" w:rsidP="00B225F1">
      <w:pPr>
        <w:rPr>
          <w:rFonts w:ascii="Arial" w:hAnsi="Arial" w:cs="Arial"/>
        </w:rPr>
      </w:pPr>
      <w:r>
        <w:rPr>
          <w:rFonts w:ascii="Arial" w:hAnsi="Arial" w:cs="Arial"/>
        </w:rPr>
        <w:t>P</w:t>
      </w:r>
      <w:r w:rsidR="00974993">
        <w:rPr>
          <w:rFonts w:ascii="Arial" w:hAnsi="Arial" w:cs="Arial"/>
        </w:rPr>
        <w:t xml:space="preserve">ECHARIÁDA </w:t>
      </w:r>
      <w:r>
        <w:rPr>
          <w:rFonts w:ascii="Arial" w:hAnsi="Arial" w:cs="Arial"/>
        </w:rPr>
        <w:t xml:space="preserve">                                                                                      </w:t>
      </w:r>
      <w:r w:rsidR="00974993">
        <w:rPr>
          <w:rFonts w:ascii="Arial" w:hAnsi="Arial" w:cs="Arial"/>
        </w:rPr>
        <w:t xml:space="preserve">       </w:t>
      </w:r>
      <w:r>
        <w:rPr>
          <w:rFonts w:ascii="Arial" w:hAnsi="Arial" w:cs="Arial"/>
        </w:rPr>
        <w:t>239,00 €</w:t>
      </w:r>
    </w:p>
    <w:p w:rsidR="00B225F1" w:rsidRDefault="00B225F1" w:rsidP="00B225F1">
      <w:pPr>
        <w:rPr>
          <w:rFonts w:ascii="Arial" w:hAnsi="Arial" w:cs="Arial"/>
        </w:rPr>
      </w:pPr>
      <w:r>
        <w:rPr>
          <w:rFonts w:ascii="Arial" w:hAnsi="Arial" w:cs="Arial"/>
        </w:rPr>
        <w:t>Milan Lachkovič</w:t>
      </w:r>
      <w:r w:rsidR="00974993">
        <w:rPr>
          <w:rFonts w:ascii="Arial" w:hAnsi="Arial" w:cs="Arial"/>
        </w:rPr>
        <w:t xml:space="preserve">                </w:t>
      </w:r>
      <w:r>
        <w:rPr>
          <w:rFonts w:ascii="Arial" w:hAnsi="Arial" w:cs="Arial"/>
        </w:rPr>
        <w:t xml:space="preserve">                                                                           149,37 €</w:t>
      </w:r>
    </w:p>
    <w:p w:rsidR="00B225F1" w:rsidRDefault="00B225F1" w:rsidP="00B225F1">
      <w:pPr>
        <w:rPr>
          <w:rFonts w:ascii="Arial" w:hAnsi="Arial" w:cs="Arial"/>
        </w:rPr>
      </w:pPr>
      <w:r>
        <w:rPr>
          <w:rFonts w:ascii="Arial" w:hAnsi="Arial" w:cs="Arial"/>
        </w:rPr>
        <w:t xml:space="preserve">Tibor </w:t>
      </w:r>
      <w:proofErr w:type="spellStart"/>
      <w:r>
        <w:rPr>
          <w:rFonts w:ascii="Arial" w:hAnsi="Arial" w:cs="Arial"/>
        </w:rPr>
        <w:t>Olešanský</w:t>
      </w:r>
      <w:proofErr w:type="spellEnd"/>
      <w:r w:rsidR="00974993">
        <w:rPr>
          <w:rFonts w:ascii="Arial" w:hAnsi="Arial" w:cs="Arial"/>
        </w:rPr>
        <w:t xml:space="preserve"> –TO-</w:t>
      </w:r>
      <w:r>
        <w:rPr>
          <w:rFonts w:ascii="Arial" w:hAnsi="Arial" w:cs="Arial"/>
        </w:rPr>
        <w:t xml:space="preserve"> </w:t>
      </w:r>
      <w:r w:rsidR="00974993">
        <w:rPr>
          <w:rFonts w:ascii="Arial" w:hAnsi="Arial" w:cs="Arial"/>
        </w:rPr>
        <w:t>ŠOT</w:t>
      </w:r>
      <w:r w:rsidR="008F7557">
        <w:rPr>
          <w:rFonts w:ascii="Arial" w:hAnsi="Arial" w:cs="Arial"/>
        </w:rPr>
        <w:t>O</w:t>
      </w:r>
      <w:r>
        <w:rPr>
          <w:rFonts w:ascii="Arial" w:hAnsi="Arial" w:cs="Arial"/>
        </w:rPr>
        <w:t xml:space="preserve">                                                                       398,33 €</w:t>
      </w:r>
    </w:p>
    <w:p w:rsidR="00B225F1" w:rsidRDefault="00974993" w:rsidP="00B225F1">
      <w:pPr>
        <w:rPr>
          <w:rFonts w:ascii="Arial" w:hAnsi="Arial" w:cs="Arial"/>
        </w:rPr>
      </w:pPr>
      <w:r>
        <w:rPr>
          <w:rFonts w:ascii="Arial" w:hAnsi="Arial" w:cs="Arial"/>
        </w:rPr>
        <w:t xml:space="preserve">František </w:t>
      </w:r>
      <w:proofErr w:type="spellStart"/>
      <w:r>
        <w:rPr>
          <w:rFonts w:ascii="Arial" w:hAnsi="Arial" w:cs="Arial"/>
        </w:rPr>
        <w:t>Martinec</w:t>
      </w:r>
      <w:proofErr w:type="spellEnd"/>
      <w:r>
        <w:rPr>
          <w:rFonts w:ascii="Arial" w:hAnsi="Arial" w:cs="Arial"/>
        </w:rPr>
        <w:t xml:space="preserve"> - </w:t>
      </w:r>
      <w:r w:rsidR="00B225F1">
        <w:rPr>
          <w:rFonts w:ascii="Arial" w:hAnsi="Arial" w:cs="Arial"/>
        </w:rPr>
        <w:t>S</w:t>
      </w:r>
      <w:r w:rsidR="00397E56">
        <w:rPr>
          <w:rFonts w:ascii="Arial" w:hAnsi="Arial" w:cs="Arial"/>
        </w:rPr>
        <w:t>TRUKONA</w:t>
      </w:r>
      <w:r w:rsidR="00B225F1">
        <w:rPr>
          <w:rFonts w:ascii="Arial" w:hAnsi="Arial" w:cs="Arial"/>
        </w:rPr>
        <w:t xml:space="preserve">                                                 </w:t>
      </w:r>
      <w:r>
        <w:rPr>
          <w:rFonts w:ascii="Arial" w:hAnsi="Arial" w:cs="Arial"/>
        </w:rPr>
        <w:t xml:space="preserve">              </w:t>
      </w:r>
      <w:r w:rsidR="00B225F1">
        <w:rPr>
          <w:rFonts w:ascii="Arial" w:hAnsi="Arial" w:cs="Arial"/>
        </w:rPr>
        <w:t xml:space="preserve">  507,86 €</w:t>
      </w:r>
    </w:p>
    <w:p w:rsidR="00B225F1" w:rsidRDefault="00B225F1" w:rsidP="00B225F1">
      <w:pPr>
        <w:rPr>
          <w:rFonts w:ascii="Arial" w:hAnsi="Arial" w:cs="Arial"/>
        </w:rPr>
      </w:pPr>
      <w:proofErr w:type="spellStart"/>
      <w:r>
        <w:rPr>
          <w:rFonts w:ascii="Arial" w:hAnsi="Arial" w:cs="Arial"/>
        </w:rPr>
        <w:t>Jukos</w:t>
      </w:r>
      <w:proofErr w:type="spellEnd"/>
      <w:r>
        <w:rPr>
          <w:rFonts w:ascii="Arial" w:hAnsi="Arial" w:cs="Arial"/>
        </w:rPr>
        <w:t>, s.r.o.                                                                                                  398,33 €</w:t>
      </w:r>
    </w:p>
    <w:p w:rsidR="00B225F1" w:rsidRDefault="00B225F1" w:rsidP="00B225F1">
      <w:pPr>
        <w:rPr>
          <w:rFonts w:ascii="Arial" w:hAnsi="Arial" w:cs="Arial"/>
        </w:rPr>
      </w:pPr>
      <w:r>
        <w:rPr>
          <w:rFonts w:ascii="Arial" w:hAnsi="Arial" w:cs="Arial"/>
        </w:rPr>
        <w:t xml:space="preserve">Reštaurácia </w:t>
      </w:r>
      <w:proofErr w:type="spellStart"/>
      <w:r>
        <w:rPr>
          <w:rFonts w:ascii="Arial" w:hAnsi="Arial" w:cs="Arial"/>
        </w:rPr>
        <w:t>P</w:t>
      </w:r>
      <w:r w:rsidR="00397E56">
        <w:rPr>
          <w:rFonts w:ascii="Arial" w:hAnsi="Arial" w:cs="Arial"/>
        </w:rPr>
        <w:t>eka</w:t>
      </w:r>
      <w:proofErr w:type="spellEnd"/>
      <w:r w:rsidR="00974993">
        <w:rPr>
          <w:rFonts w:ascii="Arial" w:hAnsi="Arial" w:cs="Arial"/>
        </w:rPr>
        <w:t xml:space="preserve"> -</w:t>
      </w:r>
      <w:r>
        <w:rPr>
          <w:rFonts w:ascii="Arial" w:hAnsi="Arial" w:cs="Arial"/>
        </w:rPr>
        <w:t xml:space="preserve"> PKO                                                                             318,66 €</w:t>
      </w:r>
    </w:p>
    <w:p w:rsidR="00B225F1" w:rsidRDefault="00B225F1" w:rsidP="00B225F1">
      <w:pPr>
        <w:rPr>
          <w:rFonts w:ascii="Arial" w:hAnsi="Arial" w:cs="Arial"/>
        </w:rPr>
      </w:pPr>
      <w:r>
        <w:rPr>
          <w:rFonts w:ascii="Arial" w:hAnsi="Arial" w:cs="Arial"/>
        </w:rPr>
        <w:t xml:space="preserve">LM </w:t>
      </w:r>
      <w:proofErr w:type="spellStart"/>
      <w:r>
        <w:rPr>
          <w:rFonts w:ascii="Arial" w:hAnsi="Arial" w:cs="Arial"/>
        </w:rPr>
        <w:t>Restaurant</w:t>
      </w:r>
      <w:proofErr w:type="spellEnd"/>
      <w:r>
        <w:rPr>
          <w:rFonts w:ascii="Arial" w:hAnsi="Arial" w:cs="Arial"/>
        </w:rPr>
        <w:t xml:space="preserve">                                                                                              418,24 €</w:t>
      </w:r>
    </w:p>
    <w:p w:rsidR="00B225F1" w:rsidRDefault="00B225F1" w:rsidP="00B225F1">
      <w:pPr>
        <w:rPr>
          <w:rFonts w:ascii="Arial" w:hAnsi="Arial" w:cs="Arial"/>
        </w:rPr>
      </w:pPr>
      <w:proofErr w:type="spellStart"/>
      <w:r>
        <w:rPr>
          <w:rFonts w:ascii="Arial" w:hAnsi="Arial" w:cs="Arial"/>
        </w:rPr>
        <w:t>Hoteling</w:t>
      </w:r>
      <w:proofErr w:type="spellEnd"/>
      <w:r>
        <w:rPr>
          <w:rFonts w:ascii="Arial" w:hAnsi="Arial" w:cs="Arial"/>
        </w:rPr>
        <w:t xml:space="preserve"> spol. s</w:t>
      </w:r>
      <w:r w:rsidR="008F7557">
        <w:rPr>
          <w:rFonts w:ascii="Arial" w:hAnsi="Arial" w:cs="Arial"/>
        </w:rPr>
        <w:t xml:space="preserve"> </w:t>
      </w:r>
      <w:r>
        <w:rPr>
          <w:rFonts w:ascii="Arial" w:hAnsi="Arial" w:cs="Arial"/>
        </w:rPr>
        <w:t>r.o.                                                                                      537,74 €</w:t>
      </w:r>
    </w:p>
    <w:p w:rsidR="00B225F1" w:rsidRDefault="00B225F1" w:rsidP="00B225F1">
      <w:pPr>
        <w:rPr>
          <w:rFonts w:ascii="Arial" w:hAnsi="Arial" w:cs="Arial"/>
        </w:rPr>
      </w:pPr>
      <w:r>
        <w:rPr>
          <w:rFonts w:ascii="Arial" w:hAnsi="Arial" w:cs="Arial"/>
        </w:rPr>
        <w:t>P</w:t>
      </w:r>
      <w:r w:rsidR="00974993">
        <w:rPr>
          <w:rFonts w:ascii="Arial" w:hAnsi="Arial" w:cs="Arial"/>
        </w:rPr>
        <w:t>EGUMAT</w:t>
      </w:r>
      <w:r w:rsidR="008F7557">
        <w:rPr>
          <w:rFonts w:ascii="Arial" w:hAnsi="Arial" w:cs="Arial"/>
        </w:rPr>
        <w:t xml:space="preserve"> </w:t>
      </w:r>
      <w:r>
        <w:rPr>
          <w:rFonts w:ascii="Arial" w:hAnsi="Arial" w:cs="Arial"/>
        </w:rPr>
        <w:t xml:space="preserve"> s.r.o.                                                                                           99, 58 €</w:t>
      </w:r>
    </w:p>
    <w:p w:rsidR="00B225F1" w:rsidRDefault="00B225F1" w:rsidP="00B225F1">
      <w:pPr>
        <w:rPr>
          <w:rFonts w:ascii="Arial" w:hAnsi="Arial" w:cs="Arial"/>
        </w:rPr>
      </w:pPr>
      <w:r>
        <w:rPr>
          <w:rFonts w:ascii="Arial" w:hAnsi="Arial" w:cs="Arial"/>
        </w:rPr>
        <w:t>Reštaurácia  DUO                                                                                        199,16 €</w:t>
      </w:r>
    </w:p>
    <w:p w:rsidR="00B225F1" w:rsidRDefault="00B225F1" w:rsidP="00B225F1">
      <w:pPr>
        <w:rPr>
          <w:rFonts w:ascii="Arial" w:hAnsi="Arial" w:cs="Arial"/>
        </w:rPr>
      </w:pPr>
      <w:proofErr w:type="spellStart"/>
      <w:r>
        <w:rPr>
          <w:rFonts w:ascii="Arial" w:hAnsi="Arial" w:cs="Arial"/>
        </w:rPr>
        <w:t>Benzinol</w:t>
      </w:r>
      <w:proofErr w:type="spellEnd"/>
      <w:r>
        <w:rPr>
          <w:rFonts w:ascii="Arial" w:hAnsi="Arial" w:cs="Arial"/>
        </w:rPr>
        <w:t>, a.s.                                                                                                398,33 €</w:t>
      </w:r>
    </w:p>
    <w:p w:rsidR="00B225F1" w:rsidRDefault="00974993" w:rsidP="00B225F1">
      <w:pPr>
        <w:rPr>
          <w:rFonts w:ascii="Arial" w:hAnsi="Arial" w:cs="Arial"/>
        </w:rPr>
      </w:pPr>
      <w:r>
        <w:rPr>
          <w:rFonts w:ascii="Arial" w:hAnsi="Arial" w:cs="Arial"/>
        </w:rPr>
        <w:lastRenderedPageBreak/>
        <w:t>Hermína Novanská –KOLONIÁL POD MACHN</w:t>
      </w:r>
      <w:r w:rsidR="008F7557">
        <w:rPr>
          <w:rFonts w:ascii="Arial" w:hAnsi="Arial" w:cs="Arial"/>
        </w:rPr>
        <w:t>Á</w:t>
      </w:r>
      <w:r>
        <w:rPr>
          <w:rFonts w:ascii="Arial" w:hAnsi="Arial" w:cs="Arial"/>
        </w:rPr>
        <w:t>ČOM</w:t>
      </w:r>
      <w:r w:rsidR="00B225F1">
        <w:rPr>
          <w:rFonts w:ascii="Arial" w:hAnsi="Arial" w:cs="Arial"/>
        </w:rPr>
        <w:t xml:space="preserve">                        </w:t>
      </w:r>
      <w:r>
        <w:rPr>
          <w:rFonts w:ascii="Arial" w:hAnsi="Arial" w:cs="Arial"/>
        </w:rPr>
        <w:t xml:space="preserve">       </w:t>
      </w:r>
      <w:r w:rsidR="00B225F1">
        <w:rPr>
          <w:rFonts w:ascii="Arial" w:hAnsi="Arial" w:cs="Arial"/>
        </w:rPr>
        <w:t xml:space="preserve"> 348,53 €</w:t>
      </w:r>
    </w:p>
    <w:p w:rsidR="00B225F1" w:rsidRDefault="00B225F1" w:rsidP="00B225F1">
      <w:pPr>
        <w:rPr>
          <w:rFonts w:ascii="Arial" w:hAnsi="Arial" w:cs="Arial"/>
        </w:rPr>
      </w:pPr>
      <w:r>
        <w:rPr>
          <w:rFonts w:ascii="Arial" w:hAnsi="Arial" w:cs="Arial"/>
        </w:rPr>
        <w:t xml:space="preserve">Kamil Polák  </w:t>
      </w:r>
      <w:r w:rsidR="00CB4714">
        <w:rPr>
          <w:rFonts w:ascii="Arial" w:hAnsi="Arial" w:cs="Arial"/>
        </w:rPr>
        <w:t>-</w:t>
      </w:r>
      <w:r>
        <w:rPr>
          <w:rFonts w:ascii="Arial" w:hAnsi="Arial" w:cs="Arial"/>
        </w:rPr>
        <w:t xml:space="preserve">  </w:t>
      </w:r>
      <w:r w:rsidR="00CB4714">
        <w:rPr>
          <w:rFonts w:ascii="Arial" w:hAnsi="Arial" w:cs="Arial"/>
        </w:rPr>
        <w:t>LIMAK</w:t>
      </w:r>
      <w:r>
        <w:rPr>
          <w:rFonts w:ascii="Arial" w:hAnsi="Arial" w:cs="Arial"/>
        </w:rPr>
        <w:t xml:space="preserve">                                                                                  497,90 €</w:t>
      </w:r>
    </w:p>
    <w:p w:rsidR="00B225F1" w:rsidRDefault="00B225F1" w:rsidP="00B225F1">
      <w:pPr>
        <w:rPr>
          <w:rFonts w:ascii="Arial" w:hAnsi="Arial" w:cs="Arial"/>
        </w:rPr>
      </w:pPr>
      <w:r>
        <w:rPr>
          <w:rFonts w:ascii="Arial" w:hAnsi="Arial" w:cs="Arial"/>
        </w:rPr>
        <w:t xml:space="preserve">Vladimír  </w:t>
      </w:r>
      <w:proofErr w:type="spellStart"/>
      <w:r w:rsidR="00CB4714">
        <w:rPr>
          <w:rFonts w:ascii="Arial" w:hAnsi="Arial" w:cs="Arial"/>
        </w:rPr>
        <w:t>Nídel</w:t>
      </w:r>
      <w:proofErr w:type="spellEnd"/>
      <w:r>
        <w:rPr>
          <w:rFonts w:ascii="Arial" w:hAnsi="Arial" w:cs="Arial"/>
        </w:rPr>
        <w:t xml:space="preserve">                                                                           </w:t>
      </w:r>
      <w:r w:rsidR="00CB4714">
        <w:rPr>
          <w:rFonts w:ascii="Arial" w:hAnsi="Arial" w:cs="Arial"/>
        </w:rPr>
        <w:t xml:space="preserve">                   </w:t>
      </w:r>
      <w:r>
        <w:rPr>
          <w:rFonts w:ascii="Arial" w:hAnsi="Arial" w:cs="Arial"/>
        </w:rPr>
        <w:t xml:space="preserve">497,90 €              </w:t>
      </w:r>
    </w:p>
    <w:p w:rsidR="00B225F1" w:rsidRDefault="00B225F1" w:rsidP="00B225F1">
      <w:pPr>
        <w:rPr>
          <w:rFonts w:ascii="Arial" w:hAnsi="Arial" w:cs="Arial"/>
        </w:rPr>
      </w:pPr>
      <w:r>
        <w:rPr>
          <w:rFonts w:ascii="Arial" w:hAnsi="Arial" w:cs="Arial"/>
        </w:rPr>
        <w:t>P</w:t>
      </w:r>
      <w:r w:rsidR="00CB4714">
        <w:rPr>
          <w:rFonts w:ascii="Arial" w:hAnsi="Arial" w:cs="Arial"/>
        </w:rPr>
        <w:t>ARTY</w:t>
      </w:r>
      <w:r>
        <w:rPr>
          <w:rFonts w:ascii="Arial" w:hAnsi="Arial" w:cs="Arial"/>
        </w:rPr>
        <w:t xml:space="preserve">, s.r.o.                                                                                           </w:t>
      </w:r>
      <w:r w:rsidR="00CB4714">
        <w:rPr>
          <w:rFonts w:ascii="Arial" w:hAnsi="Arial" w:cs="Arial"/>
        </w:rPr>
        <w:t xml:space="preserve"> </w:t>
      </w:r>
      <w:r>
        <w:rPr>
          <w:rFonts w:ascii="Arial" w:hAnsi="Arial" w:cs="Arial"/>
        </w:rPr>
        <w:t xml:space="preserve">    497,90 €</w:t>
      </w:r>
    </w:p>
    <w:p w:rsidR="00B225F1" w:rsidRDefault="00B225F1" w:rsidP="00B225F1">
      <w:pPr>
        <w:rPr>
          <w:rFonts w:ascii="Arial" w:hAnsi="Arial" w:cs="Arial"/>
        </w:rPr>
      </w:pPr>
      <w:r>
        <w:rPr>
          <w:rFonts w:ascii="Arial" w:hAnsi="Arial" w:cs="Arial"/>
        </w:rPr>
        <w:t>M</w:t>
      </w:r>
      <w:r w:rsidR="00CB4714">
        <w:rPr>
          <w:rFonts w:ascii="Arial" w:hAnsi="Arial" w:cs="Arial"/>
        </w:rPr>
        <w:t>.</w:t>
      </w:r>
      <w:r>
        <w:rPr>
          <w:rFonts w:ascii="Arial" w:hAnsi="Arial" w:cs="Arial"/>
        </w:rPr>
        <w:t>K</w:t>
      </w:r>
      <w:r w:rsidR="00CB4714">
        <w:rPr>
          <w:rFonts w:ascii="Arial" w:hAnsi="Arial" w:cs="Arial"/>
        </w:rPr>
        <w:t>.</w:t>
      </w:r>
      <w:r>
        <w:rPr>
          <w:rFonts w:ascii="Arial" w:hAnsi="Arial" w:cs="Arial"/>
        </w:rPr>
        <w:t>M</w:t>
      </w:r>
      <w:r w:rsidR="00CB4714">
        <w:rPr>
          <w:rFonts w:ascii="Arial" w:hAnsi="Arial" w:cs="Arial"/>
        </w:rPr>
        <w:t>.</w:t>
      </w:r>
      <w:r>
        <w:rPr>
          <w:rFonts w:ascii="Arial" w:hAnsi="Arial" w:cs="Arial"/>
        </w:rPr>
        <w:t xml:space="preserve"> spol</w:t>
      </w:r>
      <w:r w:rsidR="00CB4714">
        <w:rPr>
          <w:rFonts w:ascii="Arial" w:hAnsi="Arial" w:cs="Arial"/>
        </w:rPr>
        <w:t>očnosť s</w:t>
      </w:r>
      <w:r w:rsidR="00751812">
        <w:rPr>
          <w:rFonts w:ascii="Arial" w:hAnsi="Arial" w:cs="Arial"/>
        </w:rPr>
        <w:t xml:space="preserve"> </w:t>
      </w:r>
      <w:r w:rsidR="00CB4714">
        <w:rPr>
          <w:rFonts w:ascii="Arial" w:hAnsi="Arial" w:cs="Arial"/>
        </w:rPr>
        <w:t>r.o.</w:t>
      </w:r>
      <w:r>
        <w:rPr>
          <w:rFonts w:ascii="Arial" w:hAnsi="Arial" w:cs="Arial"/>
        </w:rPr>
        <w:t xml:space="preserve">                                                                               497,90</w:t>
      </w:r>
      <w:r w:rsidR="00751812">
        <w:rPr>
          <w:rFonts w:ascii="Arial" w:hAnsi="Arial" w:cs="Arial"/>
        </w:rPr>
        <w:t xml:space="preserve"> </w:t>
      </w:r>
      <w:r>
        <w:rPr>
          <w:rFonts w:ascii="Arial" w:hAnsi="Arial" w:cs="Arial"/>
        </w:rPr>
        <w:t>€</w:t>
      </w:r>
    </w:p>
    <w:p w:rsidR="00B225F1" w:rsidRDefault="00B225F1" w:rsidP="00B225F1">
      <w:pPr>
        <w:rPr>
          <w:rFonts w:ascii="Arial" w:hAnsi="Arial" w:cs="Arial"/>
        </w:rPr>
      </w:pPr>
      <w:r>
        <w:rPr>
          <w:rFonts w:ascii="Arial" w:hAnsi="Arial" w:cs="Arial"/>
        </w:rPr>
        <w:t>G</w:t>
      </w:r>
      <w:r w:rsidR="00CB4714">
        <w:rPr>
          <w:rFonts w:ascii="Arial" w:hAnsi="Arial" w:cs="Arial"/>
        </w:rPr>
        <w:t>ASTROMARES</w:t>
      </w:r>
      <w:r w:rsidR="00751812">
        <w:rPr>
          <w:rFonts w:ascii="Arial" w:hAnsi="Arial" w:cs="Arial"/>
        </w:rPr>
        <w:t xml:space="preserve"> </w:t>
      </w:r>
      <w:r>
        <w:rPr>
          <w:rFonts w:ascii="Arial" w:hAnsi="Arial" w:cs="Arial"/>
        </w:rPr>
        <w:t xml:space="preserve"> s.r.o.                                                                            </w:t>
      </w:r>
      <w:r w:rsidR="00CB4714">
        <w:rPr>
          <w:rFonts w:ascii="Arial" w:hAnsi="Arial" w:cs="Arial"/>
        </w:rPr>
        <w:t xml:space="preserve"> </w:t>
      </w:r>
      <w:r>
        <w:rPr>
          <w:rFonts w:ascii="Arial" w:hAnsi="Arial" w:cs="Arial"/>
        </w:rPr>
        <w:t xml:space="preserve">   149,37 €</w:t>
      </w:r>
    </w:p>
    <w:p w:rsidR="00B225F1" w:rsidRDefault="00B225F1" w:rsidP="00B225F1">
      <w:pPr>
        <w:rPr>
          <w:rFonts w:ascii="Arial" w:hAnsi="Arial" w:cs="Arial"/>
        </w:rPr>
      </w:pPr>
      <w:r>
        <w:rPr>
          <w:rFonts w:ascii="Arial" w:hAnsi="Arial" w:cs="Arial"/>
        </w:rPr>
        <w:t xml:space="preserve">Dušan  </w:t>
      </w:r>
      <w:r w:rsidR="00CB4714">
        <w:rPr>
          <w:rFonts w:ascii="Arial" w:hAnsi="Arial" w:cs="Arial"/>
        </w:rPr>
        <w:t>Kišš-</w:t>
      </w:r>
      <w:r>
        <w:rPr>
          <w:rFonts w:ascii="Arial" w:hAnsi="Arial" w:cs="Arial"/>
        </w:rPr>
        <w:t xml:space="preserve">  </w:t>
      </w:r>
      <w:r w:rsidR="00CB4714">
        <w:rPr>
          <w:rFonts w:ascii="Arial" w:hAnsi="Arial" w:cs="Arial"/>
        </w:rPr>
        <w:t xml:space="preserve">KULINAT  </w:t>
      </w:r>
      <w:r>
        <w:rPr>
          <w:rFonts w:ascii="Arial" w:hAnsi="Arial" w:cs="Arial"/>
        </w:rPr>
        <w:t xml:space="preserve">                                                                               497,90 €</w:t>
      </w:r>
    </w:p>
    <w:p w:rsidR="00B225F1" w:rsidRDefault="00B225F1" w:rsidP="00B225F1">
      <w:pPr>
        <w:rPr>
          <w:rFonts w:ascii="Arial" w:hAnsi="Arial" w:cs="Arial"/>
        </w:rPr>
      </w:pPr>
      <w:proofErr w:type="spellStart"/>
      <w:r>
        <w:rPr>
          <w:rFonts w:ascii="Arial" w:hAnsi="Arial" w:cs="Arial"/>
        </w:rPr>
        <w:t>Laguna</w:t>
      </w:r>
      <w:proofErr w:type="spellEnd"/>
      <w:r>
        <w:rPr>
          <w:rFonts w:ascii="Arial" w:hAnsi="Arial" w:cs="Arial"/>
        </w:rPr>
        <w:t xml:space="preserve">, v.o.s.                                                                                          </w:t>
      </w:r>
      <w:r w:rsidR="00CB4714">
        <w:rPr>
          <w:rFonts w:ascii="Arial" w:hAnsi="Arial" w:cs="Arial"/>
        </w:rPr>
        <w:t xml:space="preserve">     </w:t>
      </w:r>
      <w:r>
        <w:rPr>
          <w:rFonts w:ascii="Arial" w:hAnsi="Arial" w:cs="Arial"/>
        </w:rPr>
        <w:t xml:space="preserve"> 149,37 €</w:t>
      </w:r>
    </w:p>
    <w:p w:rsidR="00B225F1" w:rsidRDefault="00B225F1" w:rsidP="00B225F1">
      <w:pPr>
        <w:rPr>
          <w:rFonts w:ascii="Arial" w:hAnsi="Arial" w:cs="Arial"/>
        </w:rPr>
      </w:pPr>
      <w:r>
        <w:rPr>
          <w:rFonts w:ascii="Arial" w:hAnsi="Arial" w:cs="Arial"/>
        </w:rPr>
        <w:t xml:space="preserve">Horský hotel </w:t>
      </w:r>
      <w:proofErr w:type="spellStart"/>
      <w:r>
        <w:rPr>
          <w:rFonts w:ascii="Arial" w:hAnsi="Arial" w:cs="Arial"/>
        </w:rPr>
        <w:t>Markíza,BA</w:t>
      </w:r>
      <w:proofErr w:type="spellEnd"/>
      <w:r>
        <w:rPr>
          <w:rFonts w:ascii="Arial" w:hAnsi="Arial" w:cs="Arial"/>
        </w:rPr>
        <w:t xml:space="preserve">                                                                      </w:t>
      </w:r>
      <w:r w:rsidR="00CB4714">
        <w:rPr>
          <w:rFonts w:ascii="Arial" w:hAnsi="Arial" w:cs="Arial"/>
        </w:rPr>
        <w:t xml:space="preserve">      </w:t>
      </w:r>
      <w:r>
        <w:rPr>
          <w:rFonts w:ascii="Arial" w:hAnsi="Arial" w:cs="Arial"/>
        </w:rPr>
        <w:t>1 519,28 €</w:t>
      </w:r>
    </w:p>
    <w:p w:rsidR="00B225F1" w:rsidRDefault="00B225F1" w:rsidP="00B225F1">
      <w:pPr>
        <w:rPr>
          <w:rFonts w:ascii="Arial" w:hAnsi="Arial" w:cs="Arial"/>
        </w:rPr>
      </w:pPr>
      <w:r>
        <w:rPr>
          <w:rFonts w:ascii="Arial" w:hAnsi="Arial" w:cs="Arial"/>
        </w:rPr>
        <w:t xml:space="preserve">Hotel </w:t>
      </w:r>
      <w:proofErr w:type="spellStart"/>
      <w:r>
        <w:rPr>
          <w:rFonts w:ascii="Arial" w:hAnsi="Arial" w:cs="Arial"/>
        </w:rPr>
        <w:t>Cher</w:t>
      </w:r>
      <w:proofErr w:type="spellEnd"/>
      <w:r>
        <w:rPr>
          <w:rFonts w:ascii="Arial" w:hAnsi="Arial" w:cs="Arial"/>
        </w:rPr>
        <w:t xml:space="preserve"> </w:t>
      </w:r>
      <w:proofErr w:type="spellStart"/>
      <w:r>
        <w:rPr>
          <w:rFonts w:ascii="Arial" w:hAnsi="Arial" w:cs="Arial"/>
        </w:rPr>
        <w:t>David</w:t>
      </w:r>
      <w:proofErr w:type="spellEnd"/>
      <w:r>
        <w:rPr>
          <w:rFonts w:ascii="Arial" w:hAnsi="Arial" w:cs="Arial"/>
        </w:rPr>
        <w:t xml:space="preserve">                                                                                       </w:t>
      </w:r>
      <w:r w:rsidR="00CB4714">
        <w:rPr>
          <w:rFonts w:ascii="Arial" w:hAnsi="Arial" w:cs="Arial"/>
        </w:rPr>
        <w:t xml:space="preserve">     </w:t>
      </w:r>
      <w:r>
        <w:rPr>
          <w:rFonts w:ascii="Arial" w:hAnsi="Arial" w:cs="Arial"/>
        </w:rPr>
        <w:t>305,38 €</w:t>
      </w:r>
    </w:p>
    <w:p w:rsidR="00B225F1" w:rsidRDefault="00B225F1" w:rsidP="00B225F1">
      <w:pPr>
        <w:rPr>
          <w:rFonts w:ascii="Arial" w:hAnsi="Arial" w:cs="Arial"/>
        </w:rPr>
      </w:pPr>
      <w:r>
        <w:rPr>
          <w:rFonts w:ascii="Arial" w:hAnsi="Arial" w:cs="Arial"/>
        </w:rPr>
        <w:t>E</w:t>
      </w:r>
      <w:r w:rsidR="00751812">
        <w:rPr>
          <w:rFonts w:ascii="Arial" w:hAnsi="Arial" w:cs="Arial"/>
        </w:rPr>
        <w:t>UREST</w:t>
      </w:r>
      <w:r>
        <w:rPr>
          <w:rFonts w:ascii="Arial" w:hAnsi="Arial" w:cs="Arial"/>
        </w:rPr>
        <w:t>,</w:t>
      </w:r>
      <w:r w:rsidR="00CB4714">
        <w:rPr>
          <w:rFonts w:ascii="Arial" w:hAnsi="Arial" w:cs="Arial"/>
        </w:rPr>
        <w:t xml:space="preserve"> </w:t>
      </w:r>
      <w:proofErr w:type="spellStart"/>
      <w:r>
        <w:rPr>
          <w:rFonts w:ascii="Arial" w:hAnsi="Arial" w:cs="Arial"/>
        </w:rPr>
        <w:t>spol.s</w:t>
      </w:r>
      <w:proofErr w:type="spellEnd"/>
      <w:r w:rsidR="00751812">
        <w:rPr>
          <w:rFonts w:ascii="Arial" w:hAnsi="Arial" w:cs="Arial"/>
        </w:rPr>
        <w:t xml:space="preserve"> </w:t>
      </w:r>
      <w:r>
        <w:rPr>
          <w:rFonts w:ascii="Arial" w:hAnsi="Arial" w:cs="Arial"/>
        </w:rPr>
        <w:t xml:space="preserve">r.o.  </w:t>
      </w:r>
      <w:r w:rsidR="00751812">
        <w:rPr>
          <w:rFonts w:ascii="Arial" w:hAnsi="Arial" w:cs="Arial"/>
        </w:rPr>
        <w:t xml:space="preserve">  </w:t>
      </w:r>
      <w:r>
        <w:rPr>
          <w:rFonts w:ascii="Arial" w:hAnsi="Arial" w:cs="Arial"/>
        </w:rPr>
        <w:t xml:space="preserve">                                                                              </w:t>
      </w:r>
      <w:r w:rsidR="00CB4714">
        <w:rPr>
          <w:rFonts w:ascii="Arial" w:hAnsi="Arial" w:cs="Arial"/>
        </w:rPr>
        <w:t xml:space="preserve">   </w:t>
      </w:r>
      <w:r w:rsidR="00C836CC">
        <w:rPr>
          <w:rFonts w:ascii="Arial" w:hAnsi="Arial" w:cs="Arial"/>
        </w:rPr>
        <w:t xml:space="preserve"> </w:t>
      </w:r>
      <w:r>
        <w:rPr>
          <w:rFonts w:ascii="Arial" w:hAnsi="Arial" w:cs="Arial"/>
        </w:rPr>
        <w:t xml:space="preserve">  630,68 €                </w:t>
      </w:r>
    </w:p>
    <w:p w:rsidR="00B225F1" w:rsidRDefault="00B225F1" w:rsidP="00B225F1">
      <w:pPr>
        <w:rPr>
          <w:rFonts w:ascii="Arial" w:hAnsi="Arial" w:cs="Arial"/>
        </w:rPr>
      </w:pPr>
      <w:r>
        <w:rPr>
          <w:rFonts w:ascii="Arial" w:hAnsi="Arial" w:cs="Arial"/>
        </w:rPr>
        <w:t xml:space="preserve">Slovenská poisťovňa  </w:t>
      </w:r>
      <w:proofErr w:type="spellStart"/>
      <w:r>
        <w:rPr>
          <w:rFonts w:ascii="Arial" w:hAnsi="Arial" w:cs="Arial"/>
        </w:rPr>
        <w:t>Rača,BA</w:t>
      </w:r>
      <w:proofErr w:type="spellEnd"/>
      <w:r>
        <w:rPr>
          <w:rFonts w:ascii="Arial" w:hAnsi="Arial" w:cs="Arial"/>
        </w:rPr>
        <w:t xml:space="preserve">                                                                  </w:t>
      </w:r>
      <w:r w:rsidR="00CB4714">
        <w:rPr>
          <w:rFonts w:ascii="Arial" w:hAnsi="Arial" w:cs="Arial"/>
        </w:rPr>
        <w:t xml:space="preserve">    </w:t>
      </w:r>
      <w:r>
        <w:rPr>
          <w:rFonts w:ascii="Arial" w:hAnsi="Arial" w:cs="Arial"/>
        </w:rPr>
        <w:t xml:space="preserve"> </w:t>
      </w:r>
      <w:r w:rsidR="00C836CC">
        <w:rPr>
          <w:rFonts w:ascii="Arial" w:hAnsi="Arial" w:cs="Arial"/>
        </w:rPr>
        <w:t xml:space="preserve"> </w:t>
      </w:r>
      <w:r>
        <w:rPr>
          <w:rFonts w:ascii="Arial" w:hAnsi="Arial" w:cs="Arial"/>
        </w:rPr>
        <w:t>99,58 €</w:t>
      </w:r>
    </w:p>
    <w:p w:rsidR="00B225F1" w:rsidRDefault="00751812" w:rsidP="00B225F1">
      <w:pPr>
        <w:rPr>
          <w:rFonts w:ascii="Arial" w:hAnsi="Arial" w:cs="Arial"/>
        </w:rPr>
      </w:pPr>
      <w:r>
        <w:rPr>
          <w:rFonts w:ascii="Arial" w:hAnsi="Arial" w:cs="Arial"/>
        </w:rPr>
        <w:t>Jaroslav Zajačik –</w:t>
      </w:r>
      <w:proofErr w:type="spellStart"/>
      <w:r>
        <w:rPr>
          <w:rFonts w:ascii="Arial" w:hAnsi="Arial" w:cs="Arial"/>
        </w:rPr>
        <w:t>Sponzia</w:t>
      </w:r>
      <w:proofErr w:type="spellEnd"/>
      <w:r>
        <w:rPr>
          <w:rFonts w:ascii="Arial" w:hAnsi="Arial" w:cs="Arial"/>
        </w:rPr>
        <w:t xml:space="preserve">                                                                                </w:t>
      </w:r>
      <w:r w:rsidR="00B225F1">
        <w:rPr>
          <w:rFonts w:ascii="Arial" w:hAnsi="Arial" w:cs="Arial"/>
        </w:rPr>
        <w:t>99,58 €</w:t>
      </w:r>
    </w:p>
    <w:p w:rsidR="00B225F1" w:rsidRDefault="00CB4714" w:rsidP="00B225F1">
      <w:pPr>
        <w:rPr>
          <w:rFonts w:ascii="Arial" w:hAnsi="Arial" w:cs="Arial"/>
        </w:rPr>
      </w:pPr>
      <w:r>
        <w:rPr>
          <w:rFonts w:ascii="Arial" w:hAnsi="Arial" w:cs="Arial"/>
        </w:rPr>
        <w:t xml:space="preserve">PhDr. Pavol </w:t>
      </w:r>
      <w:proofErr w:type="spellStart"/>
      <w:r>
        <w:rPr>
          <w:rFonts w:ascii="Arial" w:hAnsi="Arial" w:cs="Arial"/>
        </w:rPr>
        <w:t>Karpinský</w:t>
      </w:r>
      <w:proofErr w:type="spellEnd"/>
      <w:r>
        <w:rPr>
          <w:rFonts w:ascii="Arial" w:hAnsi="Arial" w:cs="Arial"/>
        </w:rPr>
        <w:t xml:space="preserve"> -</w:t>
      </w:r>
      <w:r w:rsidR="00B225F1">
        <w:rPr>
          <w:rFonts w:ascii="Arial" w:hAnsi="Arial" w:cs="Arial"/>
        </w:rPr>
        <w:t xml:space="preserve">PEKA </w:t>
      </w:r>
      <w:r w:rsidR="00CB08EE">
        <w:rPr>
          <w:rFonts w:ascii="Arial" w:hAnsi="Arial" w:cs="Arial"/>
        </w:rPr>
        <w:t xml:space="preserve">                                                               </w:t>
      </w:r>
      <w:r w:rsidR="00C836CC">
        <w:rPr>
          <w:rFonts w:ascii="Arial" w:hAnsi="Arial" w:cs="Arial"/>
        </w:rPr>
        <w:t xml:space="preserve">  </w:t>
      </w:r>
      <w:r>
        <w:rPr>
          <w:rFonts w:ascii="Arial" w:hAnsi="Arial" w:cs="Arial"/>
        </w:rPr>
        <w:t xml:space="preserve"> </w:t>
      </w:r>
      <w:r w:rsidR="00B225F1">
        <w:rPr>
          <w:rFonts w:ascii="Arial" w:hAnsi="Arial" w:cs="Arial"/>
        </w:rPr>
        <w:t>4</w:t>
      </w:r>
      <w:r w:rsidR="00CB08EE">
        <w:rPr>
          <w:rFonts w:ascii="Arial" w:hAnsi="Arial" w:cs="Arial"/>
        </w:rPr>
        <w:t>4</w:t>
      </w:r>
      <w:r w:rsidR="00B225F1">
        <w:rPr>
          <w:rFonts w:ascii="Arial" w:hAnsi="Arial" w:cs="Arial"/>
        </w:rPr>
        <w:t xml:space="preserve"> 508,18 €   </w:t>
      </w:r>
    </w:p>
    <w:p w:rsidR="00B225F1" w:rsidRDefault="00B225F1" w:rsidP="00B225F1">
      <w:pPr>
        <w:rPr>
          <w:rFonts w:ascii="Arial" w:hAnsi="Arial" w:cs="Arial"/>
        </w:rPr>
      </w:pPr>
      <w:r>
        <w:rPr>
          <w:rFonts w:ascii="Arial" w:hAnsi="Arial" w:cs="Arial"/>
        </w:rPr>
        <w:t xml:space="preserve">Cukráreň u Heleny                                                                                  </w:t>
      </w:r>
      <w:r w:rsidR="00CB08EE">
        <w:rPr>
          <w:rFonts w:ascii="Arial" w:hAnsi="Arial" w:cs="Arial"/>
        </w:rPr>
        <w:t xml:space="preserve">   </w:t>
      </w:r>
      <w:r w:rsidR="00C836CC">
        <w:rPr>
          <w:rFonts w:ascii="Arial" w:hAnsi="Arial" w:cs="Arial"/>
        </w:rPr>
        <w:t xml:space="preserve">  </w:t>
      </w:r>
      <w:r>
        <w:rPr>
          <w:rFonts w:ascii="Arial" w:hAnsi="Arial" w:cs="Arial"/>
        </w:rPr>
        <w:t>2 166,63 €</w:t>
      </w:r>
    </w:p>
    <w:p w:rsidR="00B225F1" w:rsidRDefault="00B225F1" w:rsidP="00B225F1">
      <w:pPr>
        <w:rPr>
          <w:rFonts w:ascii="Arial" w:hAnsi="Arial" w:cs="Arial"/>
        </w:rPr>
      </w:pPr>
      <w:r>
        <w:rPr>
          <w:rFonts w:ascii="Arial" w:hAnsi="Arial" w:cs="Arial"/>
        </w:rPr>
        <w:t xml:space="preserve">ZAIVA spol. s.r.o.                                                                                     </w:t>
      </w:r>
      <w:r w:rsidR="00775223">
        <w:rPr>
          <w:rFonts w:ascii="Arial" w:hAnsi="Arial" w:cs="Arial"/>
        </w:rPr>
        <w:t xml:space="preserve">  </w:t>
      </w:r>
      <w:r w:rsidR="00C836CC">
        <w:rPr>
          <w:rFonts w:ascii="Arial" w:hAnsi="Arial" w:cs="Arial"/>
        </w:rPr>
        <w:t xml:space="preserve">  </w:t>
      </w:r>
      <w:r>
        <w:rPr>
          <w:rFonts w:ascii="Arial" w:hAnsi="Arial" w:cs="Arial"/>
        </w:rPr>
        <w:t>8 657,45 €</w:t>
      </w:r>
    </w:p>
    <w:p w:rsidR="00B225F1" w:rsidRDefault="00B225F1" w:rsidP="00B225F1">
      <w:pPr>
        <w:rPr>
          <w:rFonts w:ascii="Arial" w:hAnsi="Arial" w:cs="Arial"/>
        </w:rPr>
      </w:pPr>
      <w:r>
        <w:rPr>
          <w:rFonts w:ascii="Arial" w:hAnsi="Arial" w:cs="Arial"/>
        </w:rPr>
        <w:t xml:space="preserve">Zelenina, š.p. Trnava                                                                                  </w:t>
      </w:r>
      <w:r w:rsidR="00775223">
        <w:rPr>
          <w:rFonts w:ascii="Arial" w:hAnsi="Arial" w:cs="Arial"/>
        </w:rPr>
        <w:t xml:space="preserve">  </w:t>
      </w:r>
      <w:r w:rsidR="00C836CC">
        <w:rPr>
          <w:rFonts w:ascii="Arial" w:hAnsi="Arial" w:cs="Arial"/>
        </w:rPr>
        <w:t xml:space="preserve">  </w:t>
      </w:r>
      <w:r>
        <w:rPr>
          <w:rFonts w:ascii="Arial" w:hAnsi="Arial" w:cs="Arial"/>
        </w:rPr>
        <w:t xml:space="preserve">147,71 €   </w:t>
      </w:r>
    </w:p>
    <w:p w:rsidR="00B225F1" w:rsidRDefault="00B225F1" w:rsidP="00B225F1">
      <w:pPr>
        <w:rPr>
          <w:rFonts w:ascii="Arial" w:hAnsi="Arial" w:cs="Arial"/>
        </w:rPr>
      </w:pPr>
      <w:r>
        <w:rPr>
          <w:rFonts w:ascii="Arial" w:hAnsi="Arial" w:cs="Arial"/>
        </w:rPr>
        <w:t>UNITAX</w:t>
      </w:r>
      <w:r w:rsidR="00775223">
        <w:rPr>
          <w:rFonts w:ascii="Arial" w:hAnsi="Arial" w:cs="Arial"/>
        </w:rPr>
        <w:t xml:space="preserve"> Super </w:t>
      </w:r>
      <w:proofErr w:type="spellStart"/>
      <w:r w:rsidR="00775223">
        <w:rPr>
          <w:rFonts w:ascii="Arial" w:hAnsi="Arial" w:cs="Arial"/>
        </w:rPr>
        <w:t>Market</w:t>
      </w:r>
      <w:proofErr w:type="spellEnd"/>
      <w:r>
        <w:rPr>
          <w:rFonts w:ascii="Arial" w:hAnsi="Arial" w:cs="Arial"/>
        </w:rPr>
        <w:t xml:space="preserve">                                                                                </w:t>
      </w:r>
      <w:r w:rsidR="00C836CC">
        <w:rPr>
          <w:rFonts w:ascii="Arial" w:hAnsi="Arial" w:cs="Arial"/>
        </w:rPr>
        <w:t xml:space="preserve">   </w:t>
      </w:r>
      <w:r w:rsidR="00E40965">
        <w:rPr>
          <w:rFonts w:ascii="Arial" w:hAnsi="Arial" w:cs="Arial"/>
        </w:rPr>
        <w:t xml:space="preserve"> </w:t>
      </w:r>
      <w:r w:rsidR="00C836CC">
        <w:rPr>
          <w:rFonts w:ascii="Arial" w:hAnsi="Arial" w:cs="Arial"/>
        </w:rPr>
        <w:t xml:space="preserve"> </w:t>
      </w:r>
      <w:r>
        <w:rPr>
          <w:rFonts w:ascii="Arial" w:hAnsi="Arial" w:cs="Arial"/>
        </w:rPr>
        <w:t>981,87 €</w:t>
      </w:r>
    </w:p>
    <w:p w:rsidR="00B225F1" w:rsidRDefault="00B225F1" w:rsidP="00B225F1">
      <w:pPr>
        <w:rPr>
          <w:rFonts w:ascii="Arial" w:hAnsi="Arial" w:cs="Arial"/>
        </w:rPr>
      </w:pPr>
      <w:r>
        <w:rPr>
          <w:rFonts w:ascii="Arial" w:hAnsi="Arial" w:cs="Arial"/>
        </w:rPr>
        <w:t xml:space="preserve">Ovocie – Zelenina š.p.  </w:t>
      </w:r>
      <w:r w:rsidR="00C9530E">
        <w:rPr>
          <w:rFonts w:ascii="Arial" w:hAnsi="Arial" w:cs="Arial"/>
        </w:rPr>
        <w:t xml:space="preserve">                                                                                </w:t>
      </w:r>
      <w:r>
        <w:rPr>
          <w:rFonts w:ascii="Arial" w:hAnsi="Arial" w:cs="Arial"/>
        </w:rPr>
        <w:t>8 374,63 €</w:t>
      </w:r>
    </w:p>
    <w:p w:rsidR="00B225F1" w:rsidRDefault="00B225F1" w:rsidP="00B225F1">
      <w:pPr>
        <w:rPr>
          <w:rFonts w:ascii="Arial" w:hAnsi="Arial" w:cs="Arial"/>
        </w:rPr>
      </w:pPr>
      <w:r>
        <w:rPr>
          <w:rFonts w:ascii="Arial" w:hAnsi="Arial" w:cs="Arial"/>
        </w:rPr>
        <w:t>I</w:t>
      </w:r>
      <w:r w:rsidR="00CB08EE">
        <w:rPr>
          <w:rFonts w:ascii="Arial" w:hAnsi="Arial" w:cs="Arial"/>
        </w:rPr>
        <w:t> </w:t>
      </w:r>
      <w:r>
        <w:rPr>
          <w:rFonts w:ascii="Arial" w:hAnsi="Arial" w:cs="Arial"/>
        </w:rPr>
        <w:t>S</w:t>
      </w:r>
      <w:r w:rsidR="00CB08EE">
        <w:rPr>
          <w:rFonts w:ascii="Arial" w:hAnsi="Arial" w:cs="Arial"/>
        </w:rPr>
        <w:t> </w:t>
      </w:r>
      <w:r>
        <w:rPr>
          <w:rFonts w:ascii="Arial" w:hAnsi="Arial" w:cs="Arial"/>
        </w:rPr>
        <w:t>T</w:t>
      </w:r>
      <w:r w:rsidR="00CB08EE">
        <w:rPr>
          <w:rFonts w:ascii="Arial" w:hAnsi="Arial" w:cs="Arial"/>
        </w:rPr>
        <w:t xml:space="preserve"> </w:t>
      </w:r>
      <w:r>
        <w:rPr>
          <w:rFonts w:ascii="Arial" w:hAnsi="Arial" w:cs="Arial"/>
        </w:rPr>
        <w:t>R</w:t>
      </w:r>
      <w:r w:rsidR="00CB08EE">
        <w:rPr>
          <w:rFonts w:ascii="Arial" w:hAnsi="Arial" w:cs="Arial"/>
        </w:rPr>
        <w:t xml:space="preserve"> </w:t>
      </w:r>
      <w:r>
        <w:rPr>
          <w:rFonts w:ascii="Arial" w:hAnsi="Arial" w:cs="Arial"/>
        </w:rPr>
        <w:t>O</w:t>
      </w:r>
      <w:r w:rsidR="00CB08EE">
        <w:rPr>
          <w:rFonts w:ascii="Arial" w:hAnsi="Arial" w:cs="Arial"/>
        </w:rPr>
        <w:t> </w:t>
      </w:r>
      <w:r>
        <w:rPr>
          <w:rFonts w:ascii="Arial" w:hAnsi="Arial" w:cs="Arial"/>
        </w:rPr>
        <w:t>M</w:t>
      </w:r>
      <w:r w:rsidR="00CB08EE">
        <w:rPr>
          <w:rFonts w:ascii="Arial" w:hAnsi="Arial" w:cs="Arial"/>
        </w:rPr>
        <w:t xml:space="preserve"> </w:t>
      </w:r>
      <w:r>
        <w:rPr>
          <w:rFonts w:ascii="Arial" w:hAnsi="Arial" w:cs="Arial"/>
        </w:rPr>
        <w:t>I</w:t>
      </w:r>
      <w:r w:rsidR="00CB08EE">
        <w:rPr>
          <w:rFonts w:ascii="Arial" w:hAnsi="Arial" w:cs="Arial"/>
        </w:rPr>
        <w:t> </w:t>
      </w:r>
      <w:r>
        <w:rPr>
          <w:rFonts w:ascii="Arial" w:hAnsi="Arial" w:cs="Arial"/>
        </w:rPr>
        <w:t>R</w:t>
      </w:r>
      <w:r w:rsidR="00CB08EE">
        <w:rPr>
          <w:rFonts w:ascii="Arial" w:hAnsi="Arial" w:cs="Arial"/>
        </w:rPr>
        <w:t xml:space="preserve"> </w:t>
      </w:r>
      <w:r>
        <w:rPr>
          <w:rFonts w:ascii="Arial" w:hAnsi="Arial" w:cs="Arial"/>
        </w:rPr>
        <w:t xml:space="preserve">A </w:t>
      </w:r>
      <w:r w:rsidR="00CB08EE">
        <w:rPr>
          <w:rFonts w:ascii="Arial" w:hAnsi="Arial" w:cs="Arial"/>
        </w:rPr>
        <w:t xml:space="preserve">pre obchod a služby, spol.  </w:t>
      </w:r>
      <w:r>
        <w:rPr>
          <w:rFonts w:ascii="Arial" w:hAnsi="Arial" w:cs="Arial"/>
        </w:rPr>
        <w:t>s</w:t>
      </w:r>
      <w:r w:rsidR="00751812">
        <w:rPr>
          <w:rFonts w:ascii="Arial" w:hAnsi="Arial" w:cs="Arial"/>
        </w:rPr>
        <w:t xml:space="preserve"> </w:t>
      </w:r>
      <w:r>
        <w:rPr>
          <w:rFonts w:ascii="Arial" w:hAnsi="Arial" w:cs="Arial"/>
        </w:rPr>
        <w:t xml:space="preserve">r.o.             </w:t>
      </w:r>
      <w:r w:rsidR="00CB08EE">
        <w:rPr>
          <w:rFonts w:ascii="Arial" w:hAnsi="Arial" w:cs="Arial"/>
        </w:rPr>
        <w:t xml:space="preserve">                </w:t>
      </w:r>
      <w:r>
        <w:rPr>
          <w:rFonts w:ascii="Arial" w:hAnsi="Arial" w:cs="Arial"/>
        </w:rPr>
        <w:t xml:space="preserve"> </w:t>
      </w:r>
      <w:r w:rsidR="00C836CC">
        <w:rPr>
          <w:rFonts w:ascii="Arial" w:hAnsi="Arial" w:cs="Arial"/>
        </w:rPr>
        <w:t xml:space="preserve">   </w:t>
      </w:r>
      <w:r w:rsidR="00E40965">
        <w:rPr>
          <w:rFonts w:ascii="Arial" w:hAnsi="Arial" w:cs="Arial"/>
        </w:rPr>
        <w:t xml:space="preserve"> </w:t>
      </w:r>
      <w:r>
        <w:rPr>
          <w:rFonts w:ascii="Arial" w:hAnsi="Arial" w:cs="Arial"/>
        </w:rPr>
        <w:t xml:space="preserve"> 21 419,28 €</w:t>
      </w:r>
    </w:p>
    <w:p w:rsidR="00B225F1" w:rsidRDefault="00B225F1" w:rsidP="00B225F1">
      <w:pPr>
        <w:rPr>
          <w:rFonts w:ascii="Arial" w:hAnsi="Arial" w:cs="Arial"/>
        </w:rPr>
      </w:pPr>
      <w:proofErr w:type="spellStart"/>
      <w:r>
        <w:rPr>
          <w:rFonts w:ascii="Arial" w:hAnsi="Arial" w:cs="Arial"/>
        </w:rPr>
        <w:t>Prodetto</w:t>
      </w:r>
      <w:proofErr w:type="spellEnd"/>
      <w:r>
        <w:rPr>
          <w:rFonts w:ascii="Arial" w:hAnsi="Arial" w:cs="Arial"/>
        </w:rPr>
        <w:t xml:space="preserve"> </w:t>
      </w:r>
      <w:proofErr w:type="spellStart"/>
      <w:r>
        <w:rPr>
          <w:rFonts w:ascii="Arial" w:hAnsi="Arial" w:cs="Arial"/>
        </w:rPr>
        <w:t>európa</w:t>
      </w:r>
      <w:proofErr w:type="spellEnd"/>
      <w:r>
        <w:rPr>
          <w:rFonts w:ascii="Arial" w:hAnsi="Arial" w:cs="Arial"/>
        </w:rPr>
        <w:t xml:space="preserve">                                                                                        </w:t>
      </w:r>
      <w:r w:rsidR="00C836CC">
        <w:rPr>
          <w:rFonts w:ascii="Arial" w:hAnsi="Arial" w:cs="Arial"/>
        </w:rPr>
        <w:t xml:space="preserve">      </w:t>
      </w:r>
      <w:r w:rsidR="00E40965">
        <w:rPr>
          <w:rFonts w:ascii="Arial" w:hAnsi="Arial" w:cs="Arial"/>
        </w:rPr>
        <w:t xml:space="preserve"> </w:t>
      </w:r>
      <w:r>
        <w:rPr>
          <w:rFonts w:ascii="Arial" w:hAnsi="Arial" w:cs="Arial"/>
        </w:rPr>
        <w:t>173,47 €</w:t>
      </w:r>
    </w:p>
    <w:p w:rsidR="00B225F1" w:rsidRDefault="00B225F1" w:rsidP="00B225F1">
      <w:pPr>
        <w:rPr>
          <w:rFonts w:ascii="Arial" w:hAnsi="Arial" w:cs="Arial"/>
        </w:rPr>
      </w:pPr>
      <w:r>
        <w:rPr>
          <w:rFonts w:ascii="Arial" w:hAnsi="Arial" w:cs="Arial"/>
        </w:rPr>
        <w:t xml:space="preserve">INTERLINQUA                                                                                      </w:t>
      </w:r>
      <w:r w:rsidR="00C836CC">
        <w:rPr>
          <w:rFonts w:ascii="Arial" w:hAnsi="Arial" w:cs="Arial"/>
        </w:rPr>
        <w:t xml:space="preserve">      </w:t>
      </w:r>
      <w:r>
        <w:rPr>
          <w:rFonts w:ascii="Arial" w:hAnsi="Arial" w:cs="Arial"/>
        </w:rPr>
        <w:t xml:space="preserve"> </w:t>
      </w:r>
      <w:r w:rsidR="00E40965">
        <w:rPr>
          <w:rFonts w:ascii="Arial" w:hAnsi="Arial" w:cs="Arial"/>
        </w:rPr>
        <w:t xml:space="preserve"> </w:t>
      </w:r>
      <w:r>
        <w:rPr>
          <w:rFonts w:ascii="Arial" w:hAnsi="Arial" w:cs="Arial"/>
        </w:rPr>
        <w:t xml:space="preserve">6 291,74 €    </w:t>
      </w:r>
    </w:p>
    <w:p w:rsidR="00B225F1" w:rsidRDefault="00B225F1" w:rsidP="00B225F1">
      <w:pPr>
        <w:rPr>
          <w:rFonts w:ascii="Arial" w:hAnsi="Arial" w:cs="Arial"/>
        </w:rPr>
      </w:pPr>
      <w:proofErr w:type="spellStart"/>
      <w:r>
        <w:rPr>
          <w:rFonts w:ascii="Arial" w:hAnsi="Arial" w:cs="Arial"/>
        </w:rPr>
        <w:t>Vitoša</w:t>
      </w:r>
      <w:proofErr w:type="spellEnd"/>
      <w:r>
        <w:rPr>
          <w:rFonts w:ascii="Arial" w:hAnsi="Arial" w:cs="Arial"/>
        </w:rPr>
        <w:t xml:space="preserve">                                                                                                         </w:t>
      </w:r>
      <w:r w:rsidR="00C836CC">
        <w:rPr>
          <w:rFonts w:ascii="Arial" w:hAnsi="Arial" w:cs="Arial"/>
        </w:rPr>
        <w:t xml:space="preserve">     </w:t>
      </w:r>
      <w:r w:rsidR="00E40965">
        <w:rPr>
          <w:rFonts w:ascii="Arial" w:hAnsi="Arial" w:cs="Arial"/>
        </w:rPr>
        <w:t xml:space="preserve">  </w:t>
      </w:r>
      <w:r>
        <w:rPr>
          <w:rFonts w:ascii="Arial" w:hAnsi="Arial" w:cs="Arial"/>
        </w:rPr>
        <w:t xml:space="preserve"> 99,58 €   </w:t>
      </w:r>
    </w:p>
    <w:p w:rsidR="00B225F1" w:rsidRDefault="00B225F1" w:rsidP="00B225F1">
      <w:pPr>
        <w:rPr>
          <w:rFonts w:ascii="Arial" w:hAnsi="Arial" w:cs="Arial"/>
        </w:rPr>
      </w:pPr>
      <w:proofErr w:type="spellStart"/>
      <w:r>
        <w:rPr>
          <w:rFonts w:ascii="Arial" w:hAnsi="Arial" w:cs="Arial"/>
        </w:rPr>
        <w:t>S-Market</w:t>
      </w:r>
      <w:proofErr w:type="spellEnd"/>
      <w:r>
        <w:rPr>
          <w:rFonts w:ascii="Arial" w:hAnsi="Arial" w:cs="Arial"/>
        </w:rPr>
        <w:t xml:space="preserve">- Potraviny                                                                                   </w:t>
      </w:r>
      <w:r w:rsidR="00C836CC">
        <w:rPr>
          <w:rFonts w:ascii="Arial" w:hAnsi="Arial" w:cs="Arial"/>
        </w:rPr>
        <w:t xml:space="preserve">     </w:t>
      </w:r>
      <w:r w:rsidR="00C9530E">
        <w:rPr>
          <w:rFonts w:ascii="Arial" w:hAnsi="Arial" w:cs="Arial"/>
        </w:rPr>
        <w:t xml:space="preserve"> </w:t>
      </w:r>
      <w:r>
        <w:rPr>
          <w:rFonts w:ascii="Arial" w:hAnsi="Arial" w:cs="Arial"/>
        </w:rPr>
        <w:t>425,55 €</w:t>
      </w:r>
    </w:p>
    <w:p w:rsidR="00B225F1" w:rsidRDefault="00B225F1" w:rsidP="00B225F1">
      <w:pPr>
        <w:rPr>
          <w:rFonts w:ascii="Arial" w:hAnsi="Arial" w:cs="Arial"/>
        </w:rPr>
      </w:pPr>
      <w:r>
        <w:rPr>
          <w:rFonts w:ascii="Arial" w:hAnsi="Arial" w:cs="Arial"/>
        </w:rPr>
        <w:t xml:space="preserve">ANSA ,spol. s.r.o.                                                                                 </w:t>
      </w:r>
      <w:r w:rsidR="00C836CC">
        <w:rPr>
          <w:rFonts w:ascii="Arial" w:hAnsi="Arial" w:cs="Arial"/>
        </w:rPr>
        <w:t xml:space="preserve">     </w:t>
      </w:r>
      <w:r>
        <w:rPr>
          <w:rFonts w:ascii="Arial" w:hAnsi="Arial" w:cs="Arial"/>
        </w:rPr>
        <w:t xml:space="preserve"> 10 295,94 € </w:t>
      </w:r>
    </w:p>
    <w:p w:rsidR="00B225F1" w:rsidRDefault="00B225F1" w:rsidP="00B225F1">
      <w:pPr>
        <w:rPr>
          <w:rFonts w:ascii="Arial" w:hAnsi="Arial" w:cs="Arial"/>
        </w:rPr>
      </w:pPr>
      <w:r>
        <w:rPr>
          <w:rFonts w:ascii="Arial" w:hAnsi="Arial" w:cs="Arial"/>
        </w:rPr>
        <w:t>INTER JU</w:t>
      </w:r>
      <w:r w:rsidR="00751812">
        <w:rPr>
          <w:rFonts w:ascii="Arial" w:hAnsi="Arial" w:cs="Arial"/>
        </w:rPr>
        <w:t>W</w:t>
      </w:r>
      <w:r>
        <w:rPr>
          <w:rFonts w:ascii="Arial" w:hAnsi="Arial" w:cs="Arial"/>
        </w:rPr>
        <w:t>EL</w:t>
      </w:r>
      <w:r w:rsidR="00751812">
        <w:rPr>
          <w:rFonts w:ascii="Arial" w:hAnsi="Arial" w:cs="Arial"/>
        </w:rPr>
        <w:t xml:space="preserve">, </w:t>
      </w:r>
      <w:r>
        <w:rPr>
          <w:rFonts w:ascii="Arial" w:hAnsi="Arial" w:cs="Arial"/>
        </w:rPr>
        <w:t xml:space="preserve"> s.r.o.</w:t>
      </w:r>
      <w:r w:rsidR="003226AB">
        <w:rPr>
          <w:rFonts w:ascii="Arial" w:hAnsi="Arial" w:cs="Arial"/>
        </w:rPr>
        <w:t xml:space="preserve"> </w:t>
      </w:r>
      <w:r>
        <w:rPr>
          <w:rFonts w:ascii="Arial" w:hAnsi="Arial" w:cs="Arial"/>
        </w:rPr>
        <w:t xml:space="preserve">                                                                               </w:t>
      </w:r>
      <w:r w:rsidR="00775223">
        <w:rPr>
          <w:rFonts w:ascii="Arial" w:hAnsi="Arial" w:cs="Arial"/>
        </w:rPr>
        <w:t xml:space="preserve">    </w:t>
      </w:r>
      <w:r w:rsidR="00C836CC">
        <w:rPr>
          <w:rFonts w:ascii="Arial" w:hAnsi="Arial" w:cs="Arial"/>
        </w:rPr>
        <w:t xml:space="preserve">      </w:t>
      </w:r>
      <w:r>
        <w:rPr>
          <w:rFonts w:ascii="Arial" w:hAnsi="Arial" w:cs="Arial"/>
        </w:rPr>
        <w:t xml:space="preserve">9,96 €               </w:t>
      </w:r>
    </w:p>
    <w:p w:rsidR="00B225F1" w:rsidRDefault="00B225F1" w:rsidP="00B225F1">
      <w:pPr>
        <w:rPr>
          <w:rFonts w:ascii="Arial" w:hAnsi="Arial" w:cs="Arial"/>
        </w:rPr>
      </w:pPr>
      <w:r>
        <w:rPr>
          <w:rFonts w:ascii="Arial" w:hAnsi="Arial" w:cs="Arial"/>
        </w:rPr>
        <w:t xml:space="preserve">AVIONA DISCOCLUB Rest.                                                                   </w:t>
      </w:r>
      <w:r w:rsidR="00775223">
        <w:rPr>
          <w:rFonts w:ascii="Arial" w:hAnsi="Arial" w:cs="Arial"/>
        </w:rPr>
        <w:t xml:space="preserve">  </w:t>
      </w:r>
      <w:r w:rsidR="00C836CC">
        <w:rPr>
          <w:rFonts w:ascii="Arial" w:hAnsi="Arial" w:cs="Arial"/>
        </w:rPr>
        <w:t xml:space="preserve">       </w:t>
      </w:r>
      <w:r>
        <w:rPr>
          <w:rFonts w:ascii="Arial" w:hAnsi="Arial" w:cs="Arial"/>
        </w:rPr>
        <w:t>144,39 €</w:t>
      </w:r>
    </w:p>
    <w:p w:rsidR="00B225F1" w:rsidRDefault="00B225F1" w:rsidP="00B225F1">
      <w:pPr>
        <w:rPr>
          <w:rFonts w:ascii="Arial" w:hAnsi="Arial" w:cs="Arial"/>
        </w:rPr>
      </w:pPr>
      <w:r>
        <w:rPr>
          <w:rFonts w:ascii="Arial" w:hAnsi="Arial" w:cs="Arial"/>
        </w:rPr>
        <w:t>KON- RAD</w:t>
      </w:r>
      <w:r w:rsidR="00775223">
        <w:rPr>
          <w:rFonts w:ascii="Arial" w:hAnsi="Arial" w:cs="Arial"/>
        </w:rPr>
        <w:t xml:space="preserve"> spol. s</w:t>
      </w:r>
      <w:r w:rsidR="00751812">
        <w:rPr>
          <w:rFonts w:ascii="Arial" w:hAnsi="Arial" w:cs="Arial"/>
        </w:rPr>
        <w:t xml:space="preserve"> </w:t>
      </w:r>
      <w:r w:rsidR="00775223">
        <w:rPr>
          <w:rFonts w:ascii="Arial" w:hAnsi="Arial" w:cs="Arial"/>
        </w:rPr>
        <w:t>r.o.</w:t>
      </w:r>
      <w:r>
        <w:rPr>
          <w:rFonts w:ascii="Arial" w:hAnsi="Arial" w:cs="Arial"/>
        </w:rPr>
        <w:t xml:space="preserve">                                                                              </w:t>
      </w:r>
      <w:r w:rsidR="00C836CC">
        <w:rPr>
          <w:rFonts w:ascii="Arial" w:hAnsi="Arial" w:cs="Arial"/>
        </w:rPr>
        <w:t xml:space="preserve">       </w:t>
      </w:r>
      <w:r>
        <w:rPr>
          <w:rFonts w:ascii="Arial" w:hAnsi="Arial" w:cs="Arial"/>
        </w:rPr>
        <w:t xml:space="preserve"> 132,78 €     </w:t>
      </w:r>
    </w:p>
    <w:p w:rsidR="00B225F1" w:rsidRDefault="00B225F1" w:rsidP="00B225F1">
      <w:pPr>
        <w:rPr>
          <w:rFonts w:ascii="Arial" w:hAnsi="Arial" w:cs="Arial"/>
        </w:rPr>
      </w:pPr>
      <w:r>
        <w:rPr>
          <w:rFonts w:ascii="Arial" w:hAnsi="Arial" w:cs="Arial"/>
        </w:rPr>
        <w:t xml:space="preserve">Správa zariadení Úradu vlády SR                                                             </w:t>
      </w:r>
      <w:r w:rsidR="00C836CC">
        <w:rPr>
          <w:rFonts w:ascii="Arial" w:hAnsi="Arial" w:cs="Arial"/>
        </w:rPr>
        <w:t xml:space="preserve">         </w:t>
      </w:r>
      <w:r>
        <w:rPr>
          <w:rFonts w:ascii="Arial" w:hAnsi="Arial" w:cs="Arial"/>
        </w:rPr>
        <w:t>99,58 €</w:t>
      </w:r>
    </w:p>
    <w:p w:rsidR="00B225F1" w:rsidRDefault="00751812" w:rsidP="00B225F1">
      <w:pPr>
        <w:rPr>
          <w:rFonts w:ascii="Arial" w:hAnsi="Arial" w:cs="Arial"/>
        </w:rPr>
      </w:pPr>
      <w:r>
        <w:rPr>
          <w:rFonts w:ascii="Arial" w:hAnsi="Arial" w:cs="Arial"/>
        </w:rPr>
        <w:t xml:space="preserve">STEVE INTERNATIONAL, a.s.           </w:t>
      </w:r>
      <w:r w:rsidR="00B225F1">
        <w:rPr>
          <w:rFonts w:ascii="Arial" w:hAnsi="Arial" w:cs="Arial"/>
        </w:rPr>
        <w:t xml:space="preserve">                                                      </w:t>
      </w:r>
      <w:r w:rsidR="00C836CC">
        <w:rPr>
          <w:rFonts w:ascii="Arial" w:hAnsi="Arial" w:cs="Arial"/>
        </w:rPr>
        <w:t xml:space="preserve">        </w:t>
      </w:r>
      <w:r w:rsidR="00B225F1">
        <w:rPr>
          <w:rFonts w:ascii="Arial" w:hAnsi="Arial" w:cs="Arial"/>
        </w:rPr>
        <w:t>16,60 €</w:t>
      </w:r>
    </w:p>
    <w:p w:rsidR="00B225F1" w:rsidRDefault="00B225F1" w:rsidP="00B225F1">
      <w:pPr>
        <w:rPr>
          <w:rFonts w:ascii="Arial" w:hAnsi="Arial" w:cs="Arial"/>
        </w:rPr>
      </w:pPr>
      <w:r>
        <w:rPr>
          <w:rFonts w:ascii="Arial" w:hAnsi="Arial" w:cs="Arial"/>
        </w:rPr>
        <w:t xml:space="preserve">Zväz telesne postihnutej mládeže                                                            </w:t>
      </w:r>
      <w:r w:rsidR="00C836CC">
        <w:rPr>
          <w:rFonts w:ascii="Arial" w:hAnsi="Arial" w:cs="Arial"/>
        </w:rPr>
        <w:t xml:space="preserve">         </w:t>
      </w:r>
      <w:r>
        <w:rPr>
          <w:rFonts w:ascii="Arial" w:hAnsi="Arial" w:cs="Arial"/>
        </w:rPr>
        <w:t xml:space="preserve"> 69,71 €</w:t>
      </w:r>
    </w:p>
    <w:p w:rsidR="00B225F1" w:rsidRDefault="00B225F1" w:rsidP="00B225F1">
      <w:pPr>
        <w:rPr>
          <w:rFonts w:ascii="Arial" w:hAnsi="Arial" w:cs="Arial"/>
        </w:rPr>
      </w:pPr>
      <w:r>
        <w:rPr>
          <w:rFonts w:ascii="Arial" w:hAnsi="Arial" w:cs="Arial"/>
        </w:rPr>
        <w:t xml:space="preserve">Združenie </w:t>
      </w:r>
      <w:proofErr w:type="spellStart"/>
      <w:r>
        <w:rPr>
          <w:rFonts w:ascii="Arial" w:hAnsi="Arial" w:cs="Arial"/>
        </w:rPr>
        <w:t>prac.mládeže</w:t>
      </w:r>
      <w:proofErr w:type="spellEnd"/>
      <w:r>
        <w:rPr>
          <w:rFonts w:ascii="Arial" w:hAnsi="Arial" w:cs="Arial"/>
        </w:rPr>
        <w:t xml:space="preserve"> Slovenska                                                      </w:t>
      </w:r>
      <w:r w:rsidR="00C836CC">
        <w:rPr>
          <w:rFonts w:ascii="Arial" w:hAnsi="Arial" w:cs="Arial"/>
        </w:rPr>
        <w:t xml:space="preserve">          </w:t>
      </w:r>
      <w:r>
        <w:rPr>
          <w:rFonts w:ascii="Arial" w:hAnsi="Arial" w:cs="Arial"/>
        </w:rPr>
        <w:t xml:space="preserve"> 267,38 €</w:t>
      </w:r>
    </w:p>
    <w:p w:rsidR="00B225F1" w:rsidRDefault="00B225F1" w:rsidP="00B225F1">
      <w:pPr>
        <w:rPr>
          <w:rFonts w:ascii="Arial" w:hAnsi="Arial" w:cs="Arial"/>
        </w:rPr>
      </w:pPr>
      <w:r>
        <w:rPr>
          <w:rFonts w:ascii="Arial" w:hAnsi="Arial" w:cs="Arial"/>
        </w:rPr>
        <w:t>Ing.  D</w:t>
      </w:r>
      <w:r w:rsidR="004B301C">
        <w:rPr>
          <w:rFonts w:ascii="Arial" w:hAnsi="Arial" w:cs="Arial"/>
        </w:rPr>
        <w:t xml:space="preserve">aniela </w:t>
      </w:r>
      <w:proofErr w:type="spellStart"/>
      <w:r>
        <w:rPr>
          <w:rFonts w:ascii="Arial" w:hAnsi="Arial" w:cs="Arial"/>
        </w:rPr>
        <w:t>Vajsábelová</w:t>
      </w:r>
      <w:proofErr w:type="spellEnd"/>
      <w:r>
        <w:rPr>
          <w:rFonts w:ascii="Arial" w:hAnsi="Arial" w:cs="Arial"/>
        </w:rPr>
        <w:t xml:space="preserve"> </w:t>
      </w:r>
      <w:r w:rsidR="00751812">
        <w:rPr>
          <w:rFonts w:ascii="Arial" w:hAnsi="Arial" w:cs="Arial"/>
        </w:rPr>
        <w:t>- DANELA</w:t>
      </w:r>
      <w:r>
        <w:rPr>
          <w:rFonts w:ascii="Arial" w:hAnsi="Arial" w:cs="Arial"/>
        </w:rPr>
        <w:t xml:space="preserve">                                                                </w:t>
      </w:r>
      <w:r w:rsidR="004B301C">
        <w:rPr>
          <w:rFonts w:ascii="Arial" w:hAnsi="Arial" w:cs="Arial"/>
        </w:rPr>
        <w:t xml:space="preserve"> 23,24 €      </w:t>
      </w:r>
      <w:r>
        <w:rPr>
          <w:rFonts w:ascii="Arial" w:hAnsi="Arial" w:cs="Arial"/>
        </w:rPr>
        <w:t xml:space="preserve">       </w:t>
      </w:r>
      <w:r w:rsidR="00C836CC">
        <w:rPr>
          <w:rFonts w:ascii="Arial" w:hAnsi="Arial" w:cs="Arial"/>
        </w:rPr>
        <w:t xml:space="preserve">  </w:t>
      </w:r>
    </w:p>
    <w:p w:rsidR="00B225F1" w:rsidRDefault="001C2A27" w:rsidP="00B225F1">
      <w:pPr>
        <w:rPr>
          <w:rFonts w:ascii="Arial" w:hAnsi="Arial" w:cs="Arial"/>
        </w:rPr>
      </w:pPr>
      <w:r>
        <w:rPr>
          <w:rFonts w:ascii="Arial" w:hAnsi="Arial" w:cs="Arial"/>
        </w:rPr>
        <w:t xml:space="preserve">Emília </w:t>
      </w:r>
      <w:proofErr w:type="spellStart"/>
      <w:r>
        <w:rPr>
          <w:rFonts w:ascii="Arial" w:hAnsi="Arial" w:cs="Arial"/>
        </w:rPr>
        <w:t>Žeňišová</w:t>
      </w:r>
      <w:proofErr w:type="spellEnd"/>
      <w:r>
        <w:rPr>
          <w:rFonts w:ascii="Arial" w:hAnsi="Arial" w:cs="Arial"/>
        </w:rPr>
        <w:t xml:space="preserve"> – </w:t>
      </w:r>
      <w:r w:rsidR="00B225F1">
        <w:rPr>
          <w:rFonts w:ascii="Arial" w:hAnsi="Arial" w:cs="Arial"/>
        </w:rPr>
        <w:t>C</w:t>
      </w:r>
      <w:r>
        <w:rPr>
          <w:rFonts w:ascii="Arial" w:hAnsi="Arial" w:cs="Arial"/>
        </w:rPr>
        <w:t xml:space="preserve">UKRÁREŇ </w:t>
      </w:r>
      <w:r w:rsidR="00B225F1">
        <w:rPr>
          <w:rFonts w:ascii="Arial" w:hAnsi="Arial" w:cs="Arial"/>
        </w:rPr>
        <w:t xml:space="preserve"> IHRO                                                              </w:t>
      </w:r>
      <w:r>
        <w:rPr>
          <w:rFonts w:ascii="Arial" w:hAnsi="Arial" w:cs="Arial"/>
        </w:rPr>
        <w:t xml:space="preserve">43,16 €  </w:t>
      </w:r>
      <w:r w:rsidR="00B225F1">
        <w:rPr>
          <w:rFonts w:ascii="Arial" w:hAnsi="Arial" w:cs="Arial"/>
        </w:rPr>
        <w:t xml:space="preserve">                </w:t>
      </w:r>
      <w:r w:rsidR="00C836CC">
        <w:rPr>
          <w:rFonts w:ascii="Arial" w:hAnsi="Arial" w:cs="Arial"/>
        </w:rPr>
        <w:t xml:space="preserve">        </w:t>
      </w:r>
    </w:p>
    <w:p w:rsidR="00B225F1" w:rsidRDefault="00B225F1" w:rsidP="00B225F1">
      <w:pPr>
        <w:rPr>
          <w:rFonts w:ascii="Arial" w:hAnsi="Arial" w:cs="Arial"/>
        </w:rPr>
      </w:pPr>
      <w:r>
        <w:rPr>
          <w:rFonts w:ascii="Arial" w:hAnsi="Arial" w:cs="Arial"/>
        </w:rPr>
        <w:t>P</w:t>
      </w:r>
      <w:r w:rsidR="004B301C">
        <w:rPr>
          <w:rFonts w:ascii="Arial" w:hAnsi="Arial" w:cs="Arial"/>
        </w:rPr>
        <w:t>ÁTEK</w:t>
      </w:r>
      <w:r>
        <w:rPr>
          <w:rFonts w:ascii="Arial" w:hAnsi="Arial" w:cs="Arial"/>
        </w:rPr>
        <w:t xml:space="preserve"> s.r.o.                                                                          </w:t>
      </w:r>
      <w:r w:rsidR="00C836CC">
        <w:rPr>
          <w:rFonts w:ascii="Arial" w:hAnsi="Arial" w:cs="Arial"/>
        </w:rPr>
        <w:t xml:space="preserve">        </w:t>
      </w:r>
      <w:r w:rsidR="001C2A27">
        <w:rPr>
          <w:rFonts w:ascii="Arial" w:hAnsi="Arial" w:cs="Arial"/>
        </w:rPr>
        <w:t xml:space="preserve">              </w:t>
      </w:r>
      <w:r w:rsidR="00C836CC">
        <w:rPr>
          <w:rFonts w:ascii="Arial" w:hAnsi="Arial" w:cs="Arial"/>
        </w:rPr>
        <w:t xml:space="preserve"> </w:t>
      </w:r>
      <w:r>
        <w:rPr>
          <w:rFonts w:ascii="Arial" w:hAnsi="Arial" w:cs="Arial"/>
        </w:rPr>
        <w:t xml:space="preserve"> 1 327,76 €              </w:t>
      </w:r>
    </w:p>
    <w:p w:rsidR="00B225F1" w:rsidRDefault="00E40965" w:rsidP="00B225F1">
      <w:pPr>
        <w:rPr>
          <w:rFonts w:ascii="Arial" w:hAnsi="Arial" w:cs="Arial"/>
        </w:rPr>
      </w:pPr>
      <w:r>
        <w:rPr>
          <w:rFonts w:ascii="Arial" w:hAnsi="Arial" w:cs="Arial"/>
        </w:rPr>
        <w:t xml:space="preserve">Ing. </w:t>
      </w:r>
      <w:r w:rsidR="00B225F1">
        <w:rPr>
          <w:rFonts w:ascii="Arial" w:hAnsi="Arial" w:cs="Arial"/>
        </w:rPr>
        <w:t>Stanislav Ilavský</w:t>
      </w:r>
      <w:r>
        <w:rPr>
          <w:rFonts w:ascii="Arial" w:hAnsi="Arial" w:cs="Arial"/>
        </w:rPr>
        <w:t xml:space="preserve"> STILL –u Leva                                  </w:t>
      </w:r>
      <w:r w:rsidR="00B225F1">
        <w:rPr>
          <w:rFonts w:ascii="Arial" w:hAnsi="Arial" w:cs="Arial"/>
        </w:rPr>
        <w:t xml:space="preserve">                     </w:t>
      </w:r>
      <w:r w:rsidR="00C836CC">
        <w:rPr>
          <w:rFonts w:ascii="Arial" w:hAnsi="Arial" w:cs="Arial"/>
        </w:rPr>
        <w:t xml:space="preserve">        </w:t>
      </w:r>
      <w:r w:rsidR="00B225F1">
        <w:rPr>
          <w:rFonts w:ascii="Arial" w:hAnsi="Arial" w:cs="Arial"/>
        </w:rPr>
        <w:t>776,74 €</w:t>
      </w:r>
    </w:p>
    <w:p w:rsidR="00B225F1" w:rsidRDefault="00B225F1" w:rsidP="00B225F1">
      <w:pPr>
        <w:rPr>
          <w:rFonts w:ascii="Arial" w:hAnsi="Arial" w:cs="Arial"/>
        </w:rPr>
      </w:pPr>
      <w:r>
        <w:rPr>
          <w:rFonts w:ascii="Arial" w:hAnsi="Arial" w:cs="Arial"/>
        </w:rPr>
        <w:t>FANPEX</w:t>
      </w:r>
      <w:r w:rsidR="00751812">
        <w:rPr>
          <w:rFonts w:ascii="Arial" w:hAnsi="Arial" w:cs="Arial"/>
        </w:rPr>
        <w:t xml:space="preserve"> </w:t>
      </w:r>
      <w:r>
        <w:rPr>
          <w:rFonts w:ascii="Arial" w:hAnsi="Arial" w:cs="Arial"/>
        </w:rPr>
        <w:t xml:space="preserve"> </w:t>
      </w:r>
      <w:r w:rsidR="00E40965">
        <w:rPr>
          <w:rFonts w:ascii="Arial" w:hAnsi="Arial" w:cs="Arial"/>
        </w:rPr>
        <w:t xml:space="preserve">spol. </w:t>
      </w:r>
      <w:r>
        <w:rPr>
          <w:rFonts w:ascii="Arial" w:hAnsi="Arial" w:cs="Arial"/>
        </w:rPr>
        <w:t>s</w:t>
      </w:r>
      <w:r w:rsidR="004B301C">
        <w:rPr>
          <w:rFonts w:ascii="Arial" w:hAnsi="Arial" w:cs="Arial"/>
        </w:rPr>
        <w:t xml:space="preserve"> </w:t>
      </w:r>
      <w:r>
        <w:rPr>
          <w:rFonts w:ascii="Arial" w:hAnsi="Arial" w:cs="Arial"/>
        </w:rPr>
        <w:t xml:space="preserve">r.o.                                                                                   </w:t>
      </w:r>
      <w:r w:rsidR="00C836CC">
        <w:rPr>
          <w:rFonts w:ascii="Arial" w:hAnsi="Arial" w:cs="Arial"/>
        </w:rPr>
        <w:t xml:space="preserve">  </w:t>
      </w:r>
      <w:r w:rsidR="00E40965">
        <w:rPr>
          <w:rFonts w:ascii="Arial" w:hAnsi="Arial" w:cs="Arial"/>
        </w:rPr>
        <w:t>3 411,83 €</w:t>
      </w:r>
      <w:r w:rsidR="00C836CC">
        <w:rPr>
          <w:rFonts w:ascii="Arial" w:hAnsi="Arial" w:cs="Arial"/>
        </w:rPr>
        <w:t xml:space="preserve">       </w:t>
      </w:r>
      <w:r>
        <w:rPr>
          <w:rFonts w:ascii="Arial" w:hAnsi="Arial" w:cs="Arial"/>
        </w:rPr>
        <w:t xml:space="preserve"> </w:t>
      </w:r>
    </w:p>
    <w:p w:rsidR="00E542CE" w:rsidRDefault="00E542CE" w:rsidP="00E542CE">
      <w:pPr>
        <w:rPr>
          <w:rFonts w:ascii="Arial" w:hAnsi="Arial" w:cs="Arial"/>
        </w:rPr>
      </w:pPr>
      <w:r>
        <w:rPr>
          <w:rFonts w:ascii="Arial" w:hAnsi="Arial" w:cs="Arial"/>
        </w:rPr>
        <w:t xml:space="preserve">Bernard </w:t>
      </w:r>
      <w:proofErr w:type="spellStart"/>
      <w:r>
        <w:rPr>
          <w:rFonts w:ascii="Arial" w:hAnsi="Arial" w:cs="Arial"/>
        </w:rPr>
        <w:t>Macho</w:t>
      </w:r>
      <w:r w:rsidR="004B301C">
        <w:rPr>
          <w:rFonts w:ascii="Arial" w:hAnsi="Arial" w:cs="Arial"/>
        </w:rPr>
        <w:t>t</w:t>
      </w:r>
      <w:r>
        <w:rPr>
          <w:rFonts w:ascii="Arial" w:hAnsi="Arial" w:cs="Arial"/>
        </w:rPr>
        <w:t>ka</w:t>
      </w:r>
      <w:proofErr w:type="spellEnd"/>
      <w:r>
        <w:rPr>
          <w:rFonts w:ascii="Arial" w:hAnsi="Arial" w:cs="Arial"/>
        </w:rPr>
        <w:t xml:space="preserve"> - ANTONY</w:t>
      </w:r>
      <w:r w:rsidR="00B225F1">
        <w:rPr>
          <w:rFonts w:ascii="Arial" w:hAnsi="Arial" w:cs="Arial"/>
        </w:rPr>
        <w:t xml:space="preserve">                                                                    </w:t>
      </w:r>
      <w:r w:rsidR="00C836CC">
        <w:rPr>
          <w:rFonts w:ascii="Arial" w:hAnsi="Arial" w:cs="Arial"/>
        </w:rPr>
        <w:t xml:space="preserve">    </w:t>
      </w:r>
      <w:r w:rsidR="00E40965">
        <w:rPr>
          <w:rFonts w:ascii="Arial" w:hAnsi="Arial" w:cs="Arial"/>
        </w:rPr>
        <w:t xml:space="preserve"> </w:t>
      </w:r>
      <w:r>
        <w:rPr>
          <w:rFonts w:ascii="Arial" w:hAnsi="Arial" w:cs="Arial"/>
        </w:rPr>
        <w:t>180,24 €</w:t>
      </w:r>
    </w:p>
    <w:p w:rsidR="00B225F1" w:rsidRDefault="00E40965" w:rsidP="00B225F1">
      <w:pPr>
        <w:rPr>
          <w:rFonts w:ascii="Arial" w:hAnsi="Arial" w:cs="Arial"/>
        </w:rPr>
      </w:pPr>
      <w:r>
        <w:rPr>
          <w:rFonts w:ascii="Arial" w:hAnsi="Arial" w:cs="Arial"/>
        </w:rPr>
        <w:t xml:space="preserve">Lýdia </w:t>
      </w:r>
      <w:proofErr w:type="spellStart"/>
      <w:r>
        <w:rPr>
          <w:rFonts w:ascii="Arial" w:hAnsi="Arial" w:cs="Arial"/>
        </w:rPr>
        <w:t>Šenkárová</w:t>
      </w:r>
      <w:proofErr w:type="spellEnd"/>
      <w:r>
        <w:rPr>
          <w:rFonts w:ascii="Arial" w:hAnsi="Arial" w:cs="Arial"/>
        </w:rPr>
        <w:t xml:space="preserve"> </w:t>
      </w:r>
      <w:r w:rsidR="00C836CC">
        <w:rPr>
          <w:rFonts w:ascii="Arial" w:hAnsi="Arial" w:cs="Arial"/>
        </w:rPr>
        <w:t xml:space="preserve"> </w:t>
      </w:r>
      <w:r w:rsidR="00E542CE">
        <w:rPr>
          <w:rFonts w:ascii="Arial" w:hAnsi="Arial" w:cs="Arial"/>
        </w:rPr>
        <w:t>B</w:t>
      </w:r>
      <w:r w:rsidR="00B225F1">
        <w:rPr>
          <w:rFonts w:ascii="Arial" w:hAnsi="Arial" w:cs="Arial"/>
        </w:rPr>
        <w:t>ISTRO CLUB</w:t>
      </w:r>
      <w:r>
        <w:rPr>
          <w:rFonts w:ascii="Arial" w:hAnsi="Arial" w:cs="Arial"/>
        </w:rPr>
        <w:t xml:space="preserve"> -</w:t>
      </w:r>
      <w:r w:rsidR="00B225F1">
        <w:rPr>
          <w:rFonts w:ascii="Arial" w:hAnsi="Arial" w:cs="Arial"/>
        </w:rPr>
        <w:t xml:space="preserve">  PINTARELLI  </w:t>
      </w:r>
      <w:r>
        <w:rPr>
          <w:rFonts w:ascii="Arial" w:hAnsi="Arial" w:cs="Arial"/>
        </w:rPr>
        <w:t xml:space="preserve">                                         </w:t>
      </w:r>
      <w:r w:rsidR="00B225F1">
        <w:rPr>
          <w:rFonts w:ascii="Arial" w:hAnsi="Arial" w:cs="Arial"/>
        </w:rPr>
        <w:t xml:space="preserve">224,06 €  </w:t>
      </w:r>
    </w:p>
    <w:p w:rsidR="00B225F1" w:rsidRDefault="00E542CE" w:rsidP="00B225F1">
      <w:pPr>
        <w:rPr>
          <w:rFonts w:ascii="Arial" w:hAnsi="Arial" w:cs="Arial"/>
        </w:rPr>
      </w:pPr>
      <w:r>
        <w:rPr>
          <w:rFonts w:ascii="Arial" w:hAnsi="Arial" w:cs="Arial"/>
        </w:rPr>
        <w:t xml:space="preserve">Jana Richterová </w:t>
      </w:r>
      <w:r w:rsidR="00B225F1">
        <w:rPr>
          <w:rFonts w:ascii="Arial" w:hAnsi="Arial" w:cs="Arial"/>
        </w:rPr>
        <w:t>B</w:t>
      </w:r>
      <w:r>
        <w:rPr>
          <w:rFonts w:ascii="Arial" w:hAnsi="Arial" w:cs="Arial"/>
        </w:rPr>
        <w:t>O</w:t>
      </w:r>
      <w:r w:rsidR="004B301C">
        <w:rPr>
          <w:rFonts w:ascii="Arial" w:hAnsi="Arial" w:cs="Arial"/>
        </w:rPr>
        <w:t>U</w:t>
      </w:r>
      <w:r>
        <w:rPr>
          <w:rFonts w:ascii="Arial" w:hAnsi="Arial" w:cs="Arial"/>
        </w:rPr>
        <w:t>TIQUE</w:t>
      </w:r>
      <w:r w:rsidR="00B225F1">
        <w:rPr>
          <w:rFonts w:ascii="Arial" w:hAnsi="Arial" w:cs="Arial"/>
        </w:rPr>
        <w:t xml:space="preserve"> </w:t>
      </w:r>
      <w:r>
        <w:rPr>
          <w:rFonts w:ascii="Arial" w:hAnsi="Arial" w:cs="Arial"/>
        </w:rPr>
        <w:t xml:space="preserve">–LOTUS                                                           </w:t>
      </w:r>
      <w:r w:rsidR="00E40965">
        <w:rPr>
          <w:rFonts w:ascii="Arial" w:hAnsi="Arial" w:cs="Arial"/>
        </w:rPr>
        <w:t xml:space="preserve">  </w:t>
      </w:r>
      <w:r>
        <w:rPr>
          <w:rFonts w:ascii="Arial" w:hAnsi="Arial" w:cs="Arial"/>
        </w:rPr>
        <w:t xml:space="preserve"> </w:t>
      </w:r>
      <w:r w:rsidR="00B225F1">
        <w:rPr>
          <w:rFonts w:ascii="Arial" w:hAnsi="Arial" w:cs="Arial"/>
        </w:rPr>
        <w:t>84,32 €</w:t>
      </w:r>
    </w:p>
    <w:p w:rsidR="00B225F1" w:rsidRDefault="00B225F1" w:rsidP="00B225F1">
      <w:pPr>
        <w:rPr>
          <w:rFonts w:ascii="Arial" w:hAnsi="Arial" w:cs="Arial"/>
        </w:rPr>
      </w:pPr>
      <w:r>
        <w:rPr>
          <w:rFonts w:ascii="Arial" w:hAnsi="Arial" w:cs="Arial"/>
        </w:rPr>
        <w:t>S</w:t>
      </w:r>
      <w:r w:rsidR="00E542CE">
        <w:rPr>
          <w:rFonts w:ascii="Arial" w:hAnsi="Arial" w:cs="Arial"/>
        </w:rPr>
        <w:t>TEEL</w:t>
      </w:r>
      <w:r>
        <w:rPr>
          <w:rFonts w:ascii="Arial" w:hAnsi="Arial" w:cs="Arial"/>
        </w:rPr>
        <w:t xml:space="preserve">  H</w:t>
      </w:r>
      <w:r w:rsidR="00E542CE">
        <w:rPr>
          <w:rFonts w:ascii="Arial" w:hAnsi="Arial" w:cs="Arial"/>
        </w:rPr>
        <w:t>OUSE,  spol.</w:t>
      </w:r>
      <w:r>
        <w:rPr>
          <w:rFonts w:ascii="Arial" w:hAnsi="Arial" w:cs="Arial"/>
        </w:rPr>
        <w:t xml:space="preserve"> s.r.o.                                            </w:t>
      </w:r>
      <w:r w:rsidR="00C9530E">
        <w:rPr>
          <w:rFonts w:ascii="Arial" w:hAnsi="Arial" w:cs="Arial"/>
        </w:rPr>
        <w:t xml:space="preserve">        </w:t>
      </w:r>
      <w:r w:rsidR="00E542CE">
        <w:rPr>
          <w:rFonts w:ascii="Arial" w:hAnsi="Arial" w:cs="Arial"/>
        </w:rPr>
        <w:t xml:space="preserve">                      </w:t>
      </w:r>
      <w:r w:rsidR="00E40965">
        <w:rPr>
          <w:rFonts w:ascii="Arial" w:hAnsi="Arial" w:cs="Arial"/>
        </w:rPr>
        <w:t xml:space="preserve">  </w:t>
      </w:r>
      <w:r>
        <w:rPr>
          <w:rFonts w:ascii="Arial" w:hAnsi="Arial" w:cs="Arial"/>
        </w:rPr>
        <w:t>58,92 €</w:t>
      </w:r>
    </w:p>
    <w:p w:rsidR="00B225F1" w:rsidRDefault="00B225F1" w:rsidP="00B225F1">
      <w:pPr>
        <w:rPr>
          <w:rFonts w:ascii="Arial" w:hAnsi="Arial" w:cs="Arial"/>
        </w:rPr>
      </w:pPr>
      <w:r>
        <w:rPr>
          <w:rFonts w:ascii="Arial" w:hAnsi="Arial" w:cs="Arial"/>
        </w:rPr>
        <w:t>D</w:t>
      </w:r>
      <w:r w:rsidR="001C2A27">
        <w:rPr>
          <w:rFonts w:ascii="Arial" w:hAnsi="Arial" w:cs="Arial"/>
        </w:rPr>
        <w:t>OMINO</w:t>
      </w:r>
      <w:r>
        <w:rPr>
          <w:rFonts w:ascii="Arial" w:hAnsi="Arial" w:cs="Arial"/>
        </w:rPr>
        <w:t xml:space="preserve"> spol.  s</w:t>
      </w:r>
      <w:r w:rsidR="00751812">
        <w:rPr>
          <w:rFonts w:ascii="Arial" w:hAnsi="Arial" w:cs="Arial"/>
        </w:rPr>
        <w:t xml:space="preserve"> </w:t>
      </w:r>
      <w:r>
        <w:rPr>
          <w:rFonts w:ascii="Arial" w:hAnsi="Arial" w:cs="Arial"/>
        </w:rPr>
        <w:t xml:space="preserve">r.o.                                                                              </w:t>
      </w:r>
      <w:r w:rsidR="00C9530E">
        <w:rPr>
          <w:rFonts w:ascii="Arial" w:hAnsi="Arial" w:cs="Arial"/>
        </w:rPr>
        <w:t xml:space="preserve">       </w:t>
      </w:r>
      <w:r>
        <w:rPr>
          <w:rFonts w:ascii="Arial" w:hAnsi="Arial" w:cs="Arial"/>
        </w:rPr>
        <w:t xml:space="preserve"> 614,09 €</w:t>
      </w:r>
    </w:p>
    <w:p w:rsidR="00B225F1" w:rsidRDefault="003226AB" w:rsidP="00B225F1">
      <w:pPr>
        <w:rPr>
          <w:rFonts w:ascii="Arial" w:hAnsi="Arial" w:cs="Arial"/>
        </w:rPr>
      </w:pPr>
      <w:r>
        <w:rPr>
          <w:rFonts w:ascii="Arial" w:hAnsi="Arial" w:cs="Arial"/>
        </w:rPr>
        <w:t xml:space="preserve">Rudolf </w:t>
      </w:r>
      <w:proofErr w:type="spellStart"/>
      <w:r w:rsidR="00B225F1">
        <w:rPr>
          <w:rFonts w:ascii="Arial" w:hAnsi="Arial" w:cs="Arial"/>
        </w:rPr>
        <w:t>S</w:t>
      </w:r>
      <w:r>
        <w:rPr>
          <w:rFonts w:ascii="Arial" w:hAnsi="Arial" w:cs="Arial"/>
        </w:rPr>
        <w:t>zmek</w:t>
      </w:r>
      <w:proofErr w:type="spellEnd"/>
      <w:r w:rsidR="00B225F1">
        <w:rPr>
          <w:rFonts w:ascii="Arial" w:hAnsi="Arial" w:cs="Arial"/>
        </w:rPr>
        <w:t xml:space="preserve">                                                                                          </w:t>
      </w:r>
      <w:r w:rsidR="00C9530E">
        <w:rPr>
          <w:rFonts w:ascii="Arial" w:hAnsi="Arial" w:cs="Arial"/>
        </w:rPr>
        <w:t xml:space="preserve">      </w:t>
      </w:r>
      <w:r>
        <w:rPr>
          <w:rFonts w:ascii="Arial" w:hAnsi="Arial" w:cs="Arial"/>
        </w:rPr>
        <w:t xml:space="preserve">   </w:t>
      </w:r>
      <w:r w:rsidR="00C9530E">
        <w:rPr>
          <w:rFonts w:ascii="Arial" w:hAnsi="Arial" w:cs="Arial"/>
        </w:rPr>
        <w:t xml:space="preserve"> </w:t>
      </w:r>
      <w:r w:rsidR="00B225F1">
        <w:rPr>
          <w:rFonts w:ascii="Arial" w:hAnsi="Arial" w:cs="Arial"/>
        </w:rPr>
        <w:t>91,28 €</w:t>
      </w:r>
    </w:p>
    <w:p w:rsidR="00B225F1" w:rsidRDefault="00E40965" w:rsidP="00B225F1">
      <w:pPr>
        <w:rPr>
          <w:rFonts w:ascii="Arial" w:hAnsi="Arial" w:cs="Arial"/>
        </w:rPr>
      </w:pPr>
      <w:r>
        <w:rPr>
          <w:rFonts w:ascii="Arial" w:hAnsi="Arial" w:cs="Arial"/>
        </w:rPr>
        <w:t xml:space="preserve">Pavol </w:t>
      </w:r>
      <w:proofErr w:type="spellStart"/>
      <w:r>
        <w:rPr>
          <w:rFonts w:ascii="Arial" w:hAnsi="Arial" w:cs="Arial"/>
        </w:rPr>
        <w:t>Straka-ALINO</w:t>
      </w:r>
      <w:proofErr w:type="spellEnd"/>
      <w:r>
        <w:rPr>
          <w:rFonts w:ascii="Arial" w:hAnsi="Arial" w:cs="Arial"/>
        </w:rPr>
        <w:t xml:space="preserve"> BANKET SERVIS                             </w:t>
      </w:r>
      <w:r w:rsidR="00B225F1">
        <w:rPr>
          <w:rFonts w:ascii="Arial" w:hAnsi="Arial" w:cs="Arial"/>
        </w:rPr>
        <w:t xml:space="preserve">                  </w:t>
      </w:r>
      <w:r w:rsidR="00C9530E">
        <w:rPr>
          <w:rFonts w:ascii="Arial" w:hAnsi="Arial" w:cs="Arial"/>
        </w:rPr>
        <w:t xml:space="preserve">       </w:t>
      </w:r>
      <w:r w:rsidR="00B225F1">
        <w:rPr>
          <w:rFonts w:ascii="Arial" w:hAnsi="Arial" w:cs="Arial"/>
        </w:rPr>
        <w:t>1 </w:t>
      </w:r>
      <w:r w:rsidR="00C836CC">
        <w:rPr>
          <w:rFonts w:ascii="Arial" w:hAnsi="Arial" w:cs="Arial"/>
        </w:rPr>
        <w:t xml:space="preserve"> </w:t>
      </w:r>
      <w:r w:rsidR="00B225F1">
        <w:rPr>
          <w:rFonts w:ascii="Arial" w:hAnsi="Arial" w:cs="Arial"/>
        </w:rPr>
        <w:t>136,91 €</w:t>
      </w:r>
    </w:p>
    <w:p w:rsidR="00B225F1" w:rsidRDefault="00B225F1" w:rsidP="00B225F1">
      <w:pPr>
        <w:rPr>
          <w:rFonts w:ascii="Arial" w:hAnsi="Arial" w:cs="Arial"/>
        </w:rPr>
      </w:pPr>
      <w:r>
        <w:rPr>
          <w:rFonts w:ascii="Arial" w:hAnsi="Arial" w:cs="Arial"/>
        </w:rPr>
        <w:t>J</w:t>
      </w:r>
      <w:r w:rsidR="00C836CC">
        <w:rPr>
          <w:rFonts w:ascii="Arial" w:hAnsi="Arial" w:cs="Arial"/>
        </w:rPr>
        <w:t xml:space="preserve">ozef </w:t>
      </w:r>
      <w:r>
        <w:rPr>
          <w:rFonts w:ascii="Arial" w:hAnsi="Arial" w:cs="Arial"/>
        </w:rPr>
        <w:t xml:space="preserve"> </w:t>
      </w:r>
      <w:proofErr w:type="spellStart"/>
      <w:r w:rsidR="00C836CC">
        <w:rPr>
          <w:rFonts w:ascii="Arial" w:hAnsi="Arial" w:cs="Arial"/>
        </w:rPr>
        <w:t>Preisinger</w:t>
      </w:r>
      <w:proofErr w:type="spellEnd"/>
      <w:r w:rsidR="00C836CC">
        <w:rPr>
          <w:rFonts w:ascii="Arial" w:hAnsi="Arial" w:cs="Arial"/>
        </w:rPr>
        <w:t>- D &amp; D</w:t>
      </w:r>
      <w:r>
        <w:rPr>
          <w:rFonts w:ascii="Arial" w:hAnsi="Arial" w:cs="Arial"/>
        </w:rPr>
        <w:t xml:space="preserve">                                                                    </w:t>
      </w:r>
      <w:r w:rsidR="00C836CC">
        <w:rPr>
          <w:rFonts w:ascii="Arial" w:hAnsi="Arial" w:cs="Arial"/>
        </w:rPr>
        <w:t xml:space="preserve">   </w:t>
      </w:r>
      <w:r>
        <w:rPr>
          <w:rFonts w:ascii="Arial" w:hAnsi="Arial" w:cs="Arial"/>
        </w:rPr>
        <w:t xml:space="preserve"> </w:t>
      </w:r>
      <w:r w:rsidR="00C9530E">
        <w:rPr>
          <w:rFonts w:ascii="Arial" w:hAnsi="Arial" w:cs="Arial"/>
        </w:rPr>
        <w:t xml:space="preserve">       </w:t>
      </w:r>
      <w:r w:rsidR="00C836CC">
        <w:rPr>
          <w:rFonts w:ascii="Arial" w:hAnsi="Arial" w:cs="Arial"/>
        </w:rPr>
        <w:t xml:space="preserve"> </w:t>
      </w:r>
      <w:r>
        <w:rPr>
          <w:rFonts w:ascii="Arial" w:hAnsi="Arial" w:cs="Arial"/>
        </w:rPr>
        <w:t xml:space="preserve"> 265,55 €</w:t>
      </w:r>
    </w:p>
    <w:p w:rsidR="00B225F1" w:rsidRDefault="00C9530E" w:rsidP="00B225F1">
      <w:pPr>
        <w:rPr>
          <w:rFonts w:ascii="Arial" w:hAnsi="Arial" w:cs="Arial"/>
        </w:rPr>
      </w:pPr>
      <w:r>
        <w:rPr>
          <w:rFonts w:ascii="Arial" w:hAnsi="Arial" w:cs="Arial"/>
        </w:rPr>
        <w:t xml:space="preserve">Ivan </w:t>
      </w:r>
      <w:proofErr w:type="spellStart"/>
      <w:r w:rsidR="00B225F1">
        <w:rPr>
          <w:rFonts w:ascii="Arial" w:hAnsi="Arial" w:cs="Arial"/>
        </w:rPr>
        <w:t>D</w:t>
      </w:r>
      <w:r>
        <w:rPr>
          <w:rFonts w:ascii="Arial" w:hAnsi="Arial" w:cs="Arial"/>
        </w:rPr>
        <w:t>ovala</w:t>
      </w:r>
      <w:proofErr w:type="spellEnd"/>
      <w:r>
        <w:rPr>
          <w:rFonts w:ascii="Arial" w:hAnsi="Arial" w:cs="Arial"/>
        </w:rPr>
        <w:t xml:space="preserve"> - </w:t>
      </w:r>
      <w:r w:rsidR="00B225F1">
        <w:rPr>
          <w:rFonts w:ascii="Arial" w:hAnsi="Arial" w:cs="Arial"/>
        </w:rPr>
        <w:t xml:space="preserve"> </w:t>
      </w:r>
      <w:r>
        <w:rPr>
          <w:rFonts w:ascii="Arial" w:hAnsi="Arial" w:cs="Arial"/>
        </w:rPr>
        <w:t>RIKO</w:t>
      </w:r>
      <w:r w:rsidR="00B225F1">
        <w:rPr>
          <w:rFonts w:ascii="Arial" w:hAnsi="Arial" w:cs="Arial"/>
        </w:rPr>
        <w:t xml:space="preserve">                                                                                 </w:t>
      </w:r>
      <w:r>
        <w:rPr>
          <w:rFonts w:ascii="Arial" w:hAnsi="Arial" w:cs="Arial"/>
        </w:rPr>
        <w:t xml:space="preserve">       </w:t>
      </w:r>
      <w:r w:rsidR="00B225F1">
        <w:rPr>
          <w:rFonts w:ascii="Arial" w:hAnsi="Arial" w:cs="Arial"/>
        </w:rPr>
        <w:t xml:space="preserve"> </w:t>
      </w:r>
      <w:r w:rsidR="00C836CC">
        <w:rPr>
          <w:rFonts w:ascii="Arial" w:hAnsi="Arial" w:cs="Arial"/>
        </w:rPr>
        <w:t xml:space="preserve"> </w:t>
      </w:r>
      <w:r w:rsidR="00B225F1">
        <w:rPr>
          <w:rFonts w:ascii="Arial" w:hAnsi="Arial" w:cs="Arial"/>
        </w:rPr>
        <w:t>33,20 €</w:t>
      </w:r>
    </w:p>
    <w:p w:rsidR="00B225F1" w:rsidRDefault="00C9530E" w:rsidP="00B225F1">
      <w:pPr>
        <w:rPr>
          <w:rFonts w:ascii="Arial" w:hAnsi="Arial" w:cs="Arial"/>
        </w:rPr>
      </w:pPr>
      <w:r>
        <w:rPr>
          <w:rFonts w:ascii="Arial" w:hAnsi="Arial" w:cs="Arial"/>
        </w:rPr>
        <w:t xml:space="preserve">Ing. Anna </w:t>
      </w:r>
      <w:proofErr w:type="spellStart"/>
      <w:r>
        <w:rPr>
          <w:rFonts w:ascii="Arial" w:hAnsi="Arial" w:cs="Arial"/>
        </w:rPr>
        <w:t>Klábenešová</w:t>
      </w:r>
      <w:proofErr w:type="spellEnd"/>
      <w:r>
        <w:rPr>
          <w:rFonts w:ascii="Arial" w:hAnsi="Arial" w:cs="Arial"/>
        </w:rPr>
        <w:t xml:space="preserve"> - </w:t>
      </w:r>
      <w:r w:rsidR="00B225F1">
        <w:rPr>
          <w:rFonts w:ascii="Arial" w:hAnsi="Arial" w:cs="Arial"/>
        </w:rPr>
        <w:t xml:space="preserve">KLENTEX                                                    </w:t>
      </w:r>
      <w:r w:rsidR="00C836CC">
        <w:rPr>
          <w:rFonts w:ascii="Arial" w:hAnsi="Arial" w:cs="Arial"/>
        </w:rPr>
        <w:t xml:space="preserve"> </w:t>
      </w:r>
      <w:r>
        <w:rPr>
          <w:rFonts w:ascii="Arial" w:hAnsi="Arial" w:cs="Arial"/>
        </w:rPr>
        <w:t xml:space="preserve">            </w:t>
      </w:r>
      <w:r w:rsidR="00B225F1">
        <w:rPr>
          <w:rFonts w:ascii="Arial" w:hAnsi="Arial" w:cs="Arial"/>
        </w:rPr>
        <w:t>82,98 €</w:t>
      </w:r>
    </w:p>
    <w:p w:rsidR="00B225F1" w:rsidRDefault="00B225F1" w:rsidP="00B225F1">
      <w:pPr>
        <w:rPr>
          <w:rFonts w:ascii="Arial" w:hAnsi="Arial" w:cs="Arial"/>
        </w:rPr>
      </w:pPr>
      <w:proofErr w:type="spellStart"/>
      <w:r>
        <w:rPr>
          <w:rFonts w:ascii="Arial" w:hAnsi="Arial" w:cs="Arial"/>
        </w:rPr>
        <w:t>J</w:t>
      </w:r>
      <w:r w:rsidR="004B301C">
        <w:rPr>
          <w:rFonts w:ascii="Arial" w:hAnsi="Arial" w:cs="Arial"/>
        </w:rPr>
        <w:t>ageirmeister</w:t>
      </w:r>
      <w:proofErr w:type="spellEnd"/>
      <w:r w:rsidR="004B301C">
        <w:rPr>
          <w:rFonts w:ascii="Arial" w:hAnsi="Arial" w:cs="Arial"/>
        </w:rPr>
        <w:t xml:space="preserve">       </w:t>
      </w:r>
      <w:r>
        <w:rPr>
          <w:rFonts w:ascii="Arial" w:hAnsi="Arial" w:cs="Arial"/>
        </w:rPr>
        <w:t xml:space="preserve">                                               </w:t>
      </w:r>
      <w:r w:rsidR="00C9530E">
        <w:rPr>
          <w:rFonts w:ascii="Arial" w:hAnsi="Arial" w:cs="Arial"/>
        </w:rPr>
        <w:t xml:space="preserve">        </w:t>
      </w:r>
      <w:r w:rsidR="00751812">
        <w:rPr>
          <w:rFonts w:ascii="Arial" w:hAnsi="Arial" w:cs="Arial"/>
        </w:rPr>
        <w:t xml:space="preserve">                              </w:t>
      </w:r>
      <w:r w:rsidR="004B301C">
        <w:rPr>
          <w:rFonts w:ascii="Arial" w:hAnsi="Arial" w:cs="Arial"/>
        </w:rPr>
        <w:t xml:space="preserve">       </w:t>
      </w:r>
      <w:r w:rsidR="00751812">
        <w:rPr>
          <w:rFonts w:ascii="Arial" w:hAnsi="Arial" w:cs="Arial"/>
        </w:rPr>
        <w:t xml:space="preserve"> </w:t>
      </w:r>
      <w:r>
        <w:rPr>
          <w:rFonts w:ascii="Arial" w:hAnsi="Arial" w:cs="Arial"/>
        </w:rPr>
        <w:t xml:space="preserve">49,79 €                               </w:t>
      </w:r>
    </w:p>
    <w:p w:rsidR="00B225F1" w:rsidRDefault="00B225F1" w:rsidP="00B225F1">
      <w:pPr>
        <w:rPr>
          <w:rFonts w:ascii="Arial" w:hAnsi="Arial" w:cs="Arial"/>
        </w:rPr>
      </w:pPr>
      <w:r>
        <w:rPr>
          <w:rFonts w:ascii="Arial" w:hAnsi="Arial" w:cs="Arial"/>
        </w:rPr>
        <w:t>ŠPORT -  Vladimír S</w:t>
      </w:r>
      <w:r w:rsidR="00C836CC">
        <w:rPr>
          <w:rFonts w:ascii="Arial" w:hAnsi="Arial" w:cs="Arial"/>
        </w:rPr>
        <w:t>CHUBERT</w:t>
      </w:r>
      <w:r>
        <w:rPr>
          <w:rFonts w:ascii="Arial" w:hAnsi="Arial" w:cs="Arial"/>
        </w:rPr>
        <w:t xml:space="preserve">                                                               </w:t>
      </w:r>
      <w:r w:rsidR="00C9530E">
        <w:rPr>
          <w:rFonts w:ascii="Arial" w:hAnsi="Arial" w:cs="Arial"/>
        </w:rPr>
        <w:t xml:space="preserve">        </w:t>
      </w:r>
      <w:r>
        <w:rPr>
          <w:rFonts w:ascii="Arial" w:hAnsi="Arial" w:cs="Arial"/>
        </w:rPr>
        <w:t>16,60 €</w:t>
      </w:r>
    </w:p>
    <w:p w:rsidR="00B225F1" w:rsidRDefault="00B225F1" w:rsidP="00B225F1">
      <w:pPr>
        <w:rPr>
          <w:rFonts w:ascii="Arial" w:hAnsi="Arial" w:cs="Arial"/>
        </w:rPr>
      </w:pPr>
      <w:r>
        <w:rPr>
          <w:rFonts w:ascii="Arial" w:hAnsi="Arial" w:cs="Arial"/>
        </w:rPr>
        <w:t xml:space="preserve">PhDr. </w:t>
      </w:r>
      <w:r w:rsidR="00C836CC">
        <w:rPr>
          <w:rFonts w:ascii="Arial" w:hAnsi="Arial" w:cs="Arial"/>
        </w:rPr>
        <w:t xml:space="preserve">Mária </w:t>
      </w:r>
      <w:proofErr w:type="spellStart"/>
      <w:r>
        <w:rPr>
          <w:rFonts w:ascii="Arial" w:hAnsi="Arial" w:cs="Arial"/>
        </w:rPr>
        <w:t>Bedn</w:t>
      </w:r>
      <w:r w:rsidR="004B301C">
        <w:rPr>
          <w:rFonts w:ascii="Arial" w:hAnsi="Arial" w:cs="Arial"/>
        </w:rPr>
        <w:t>a</w:t>
      </w:r>
      <w:r>
        <w:rPr>
          <w:rFonts w:ascii="Arial" w:hAnsi="Arial" w:cs="Arial"/>
        </w:rPr>
        <w:t>ričová</w:t>
      </w:r>
      <w:proofErr w:type="spellEnd"/>
      <w:r>
        <w:rPr>
          <w:rFonts w:ascii="Arial" w:hAnsi="Arial" w:cs="Arial"/>
        </w:rPr>
        <w:t xml:space="preserve"> </w:t>
      </w:r>
      <w:r w:rsidR="00C836CC">
        <w:rPr>
          <w:rFonts w:ascii="Arial" w:hAnsi="Arial" w:cs="Arial"/>
        </w:rPr>
        <w:t xml:space="preserve">–Pani B             </w:t>
      </w:r>
      <w:r>
        <w:rPr>
          <w:rFonts w:ascii="Arial" w:hAnsi="Arial" w:cs="Arial"/>
        </w:rPr>
        <w:t xml:space="preserve">                                              </w:t>
      </w:r>
      <w:r w:rsidR="00C9530E">
        <w:rPr>
          <w:rFonts w:ascii="Arial" w:hAnsi="Arial" w:cs="Arial"/>
        </w:rPr>
        <w:t xml:space="preserve">        </w:t>
      </w:r>
      <w:r>
        <w:rPr>
          <w:rFonts w:ascii="Arial" w:hAnsi="Arial" w:cs="Arial"/>
        </w:rPr>
        <w:t xml:space="preserve"> 33,19 €  </w:t>
      </w:r>
    </w:p>
    <w:p w:rsidR="00B225F1" w:rsidRDefault="00E40965" w:rsidP="00B225F1">
      <w:pPr>
        <w:rPr>
          <w:rFonts w:ascii="Arial" w:hAnsi="Arial" w:cs="Arial"/>
        </w:rPr>
      </w:pPr>
      <w:r>
        <w:rPr>
          <w:rFonts w:ascii="Arial" w:hAnsi="Arial" w:cs="Arial"/>
        </w:rPr>
        <w:lastRenderedPageBreak/>
        <w:t>AVANTI, spol.  s</w:t>
      </w:r>
      <w:r w:rsidR="00F0624C">
        <w:rPr>
          <w:rFonts w:ascii="Arial" w:hAnsi="Arial" w:cs="Arial"/>
        </w:rPr>
        <w:t xml:space="preserve"> </w:t>
      </w:r>
      <w:r>
        <w:rPr>
          <w:rFonts w:ascii="Arial" w:hAnsi="Arial" w:cs="Arial"/>
        </w:rPr>
        <w:t xml:space="preserve">r.o.                                                                                 </w:t>
      </w:r>
      <w:r w:rsidR="005C3BF6">
        <w:rPr>
          <w:rFonts w:ascii="Arial" w:hAnsi="Arial" w:cs="Arial"/>
        </w:rPr>
        <w:t>6</w:t>
      </w:r>
      <w:r w:rsidR="00B225F1">
        <w:rPr>
          <w:rFonts w:ascii="Arial" w:hAnsi="Arial" w:cs="Arial"/>
        </w:rPr>
        <w:t>6,38 €</w:t>
      </w:r>
    </w:p>
    <w:p w:rsidR="00B225F1" w:rsidRDefault="00B225F1" w:rsidP="00B225F1">
      <w:pPr>
        <w:rPr>
          <w:rFonts w:ascii="Arial" w:hAnsi="Arial" w:cs="Arial"/>
        </w:rPr>
      </w:pPr>
      <w:r>
        <w:rPr>
          <w:rFonts w:ascii="Arial" w:hAnsi="Arial" w:cs="Arial"/>
        </w:rPr>
        <w:t>ABC Z</w:t>
      </w:r>
      <w:r w:rsidR="005C3BF6">
        <w:rPr>
          <w:rFonts w:ascii="Arial" w:hAnsi="Arial" w:cs="Arial"/>
        </w:rPr>
        <w:t>OBOR</w:t>
      </w:r>
      <w:r w:rsidR="00426F32">
        <w:rPr>
          <w:rFonts w:ascii="Arial" w:hAnsi="Arial" w:cs="Arial"/>
        </w:rPr>
        <w:t xml:space="preserve"> sp</w:t>
      </w:r>
      <w:r>
        <w:rPr>
          <w:rFonts w:ascii="Arial" w:hAnsi="Arial" w:cs="Arial"/>
        </w:rPr>
        <w:t>ol. s</w:t>
      </w:r>
      <w:r w:rsidR="00F0624C">
        <w:rPr>
          <w:rFonts w:ascii="Arial" w:hAnsi="Arial" w:cs="Arial"/>
        </w:rPr>
        <w:t xml:space="preserve"> </w:t>
      </w:r>
      <w:r>
        <w:rPr>
          <w:rFonts w:ascii="Arial" w:hAnsi="Arial" w:cs="Arial"/>
        </w:rPr>
        <w:t>r.o.                                                                         218,08 €</w:t>
      </w:r>
    </w:p>
    <w:p w:rsidR="00B225F1" w:rsidRDefault="00B225F1" w:rsidP="00B225F1">
      <w:pPr>
        <w:rPr>
          <w:rFonts w:ascii="Arial" w:hAnsi="Arial" w:cs="Arial"/>
        </w:rPr>
      </w:pPr>
      <w:r>
        <w:rPr>
          <w:rFonts w:ascii="Arial" w:hAnsi="Arial" w:cs="Arial"/>
        </w:rPr>
        <w:t>GARDEN</w:t>
      </w:r>
      <w:r w:rsidR="00C836CC">
        <w:rPr>
          <w:rFonts w:ascii="Arial" w:hAnsi="Arial" w:cs="Arial"/>
        </w:rPr>
        <w:t xml:space="preserve"> </w:t>
      </w:r>
      <w:proofErr w:type="spellStart"/>
      <w:r w:rsidR="00C836CC">
        <w:rPr>
          <w:rFonts w:ascii="Arial" w:hAnsi="Arial" w:cs="Arial"/>
        </w:rPr>
        <w:t>restaurant</w:t>
      </w:r>
      <w:proofErr w:type="spellEnd"/>
      <w:r w:rsidR="00C836CC">
        <w:rPr>
          <w:rFonts w:ascii="Arial" w:hAnsi="Arial" w:cs="Arial"/>
        </w:rPr>
        <w:t xml:space="preserve"> s.r.o.      </w:t>
      </w:r>
      <w:r>
        <w:rPr>
          <w:rFonts w:ascii="Arial" w:hAnsi="Arial" w:cs="Arial"/>
        </w:rPr>
        <w:t xml:space="preserve">                                                             1 344,36 €</w:t>
      </w:r>
    </w:p>
    <w:p w:rsidR="00B225F1" w:rsidRDefault="00B225F1" w:rsidP="00B225F1">
      <w:pPr>
        <w:rPr>
          <w:rFonts w:ascii="Arial" w:hAnsi="Arial" w:cs="Arial"/>
        </w:rPr>
      </w:pPr>
      <w:r>
        <w:rPr>
          <w:rFonts w:ascii="Arial" w:hAnsi="Arial" w:cs="Arial"/>
        </w:rPr>
        <w:t xml:space="preserve">SEBA, </w:t>
      </w:r>
      <w:proofErr w:type="spellStart"/>
      <w:r w:rsidR="003226AB">
        <w:rPr>
          <w:rFonts w:ascii="Arial" w:hAnsi="Arial" w:cs="Arial"/>
        </w:rPr>
        <w:t>Senator</w:t>
      </w:r>
      <w:proofErr w:type="spellEnd"/>
      <w:r w:rsidR="003226AB">
        <w:rPr>
          <w:rFonts w:ascii="Arial" w:hAnsi="Arial" w:cs="Arial"/>
        </w:rPr>
        <w:t xml:space="preserve"> </w:t>
      </w:r>
      <w:proofErr w:type="spellStart"/>
      <w:r w:rsidR="003226AB">
        <w:rPr>
          <w:rFonts w:ascii="Arial" w:hAnsi="Arial" w:cs="Arial"/>
        </w:rPr>
        <w:t>Banque</w:t>
      </w:r>
      <w:r w:rsidR="00F0624C">
        <w:rPr>
          <w:rFonts w:ascii="Arial" w:hAnsi="Arial" w:cs="Arial"/>
        </w:rPr>
        <w:t>t</w:t>
      </w:r>
      <w:r w:rsidR="003226AB">
        <w:rPr>
          <w:rFonts w:ascii="Arial" w:hAnsi="Arial" w:cs="Arial"/>
        </w:rPr>
        <w:t>s</w:t>
      </w:r>
      <w:proofErr w:type="spellEnd"/>
      <w:r w:rsidR="003226AB">
        <w:rPr>
          <w:rFonts w:ascii="Arial" w:hAnsi="Arial" w:cs="Arial"/>
        </w:rPr>
        <w:t xml:space="preserve">, s.r.o.         </w:t>
      </w:r>
      <w:r>
        <w:rPr>
          <w:rFonts w:ascii="Arial" w:hAnsi="Arial" w:cs="Arial"/>
        </w:rPr>
        <w:t xml:space="preserve">                                                         1, 66 €                                                           </w:t>
      </w:r>
    </w:p>
    <w:p w:rsidR="00B225F1" w:rsidRDefault="00E542CE" w:rsidP="00B225F1">
      <w:pPr>
        <w:rPr>
          <w:rFonts w:ascii="Arial" w:hAnsi="Arial" w:cs="Arial"/>
        </w:rPr>
      </w:pPr>
      <w:r>
        <w:rPr>
          <w:rFonts w:ascii="Arial" w:hAnsi="Arial" w:cs="Arial"/>
        </w:rPr>
        <w:t xml:space="preserve">Emília </w:t>
      </w:r>
      <w:proofErr w:type="spellStart"/>
      <w:r>
        <w:rPr>
          <w:rFonts w:ascii="Arial" w:hAnsi="Arial" w:cs="Arial"/>
        </w:rPr>
        <w:t>Virágová-Prima</w:t>
      </w:r>
      <w:proofErr w:type="spellEnd"/>
      <w:r>
        <w:rPr>
          <w:rFonts w:ascii="Arial" w:hAnsi="Arial" w:cs="Arial"/>
        </w:rPr>
        <w:t>- Cukrárenská manufaktúra</w:t>
      </w:r>
      <w:r w:rsidR="00B225F1">
        <w:rPr>
          <w:rFonts w:ascii="Arial" w:hAnsi="Arial" w:cs="Arial"/>
        </w:rPr>
        <w:t xml:space="preserve">                                   </w:t>
      </w:r>
      <w:r>
        <w:rPr>
          <w:rFonts w:ascii="Arial" w:hAnsi="Arial" w:cs="Arial"/>
        </w:rPr>
        <w:t>16,60 €</w:t>
      </w:r>
      <w:r w:rsidR="00B225F1">
        <w:rPr>
          <w:rFonts w:ascii="Arial" w:hAnsi="Arial" w:cs="Arial"/>
        </w:rPr>
        <w:t xml:space="preserve">                                          </w:t>
      </w:r>
    </w:p>
    <w:p w:rsidR="00B225F1" w:rsidRDefault="00B225F1" w:rsidP="00B225F1">
      <w:pPr>
        <w:rPr>
          <w:rFonts w:ascii="Arial" w:hAnsi="Arial" w:cs="Arial"/>
        </w:rPr>
      </w:pPr>
      <w:r>
        <w:rPr>
          <w:rFonts w:ascii="Arial" w:hAnsi="Arial" w:cs="Arial"/>
        </w:rPr>
        <w:t xml:space="preserve">ATRAKT, </w:t>
      </w:r>
      <w:r w:rsidR="003226AB">
        <w:rPr>
          <w:rFonts w:ascii="Arial" w:hAnsi="Arial" w:cs="Arial"/>
        </w:rPr>
        <w:t>spoloč</w:t>
      </w:r>
      <w:r w:rsidR="00F0624C">
        <w:rPr>
          <w:rFonts w:ascii="Arial" w:hAnsi="Arial" w:cs="Arial"/>
        </w:rPr>
        <w:t>n</w:t>
      </w:r>
      <w:r w:rsidR="003226AB">
        <w:rPr>
          <w:rFonts w:ascii="Arial" w:hAnsi="Arial" w:cs="Arial"/>
        </w:rPr>
        <w:t>osť s ručením obmedzením</w:t>
      </w:r>
      <w:r>
        <w:rPr>
          <w:rFonts w:ascii="Arial" w:hAnsi="Arial" w:cs="Arial"/>
        </w:rPr>
        <w:t xml:space="preserve">                                        </w:t>
      </w:r>
      <w:r w:rsidR="003226AB">
        <w:rPr>
          <w:rFonts w:ascii="Arial" w:hAnsi="Arial" w:cs="Arial"/>
        </w:rPr>
        <w:t>615,75 €</w:t>
      </w:r>
      <w:r>
        <w:rPr>
          <w:rFonts w:ascii="Arial" w:hAnsi="Arial" w:cs="Arial"/>
        </w:rPr>
        <w:t xml:space="preserve">           </w:t>
      </w:r>
    </w:p>
    <w:p w:rsidR="00B225F1" w:rsidRDefault="00B225F1" w:rsidP="00B225F1">
      <w:pPr>
        <w:rPr>
          <w:rFonts w:ascii="Arial" w:hAnsi="Arial" w:cs="Arial"/>
        </w:rPr>
      </w:pPr>
      <w:r>
        <w:rPr>
          <w:rFonts w:ascii="Arial" w:hAnsi="Arial" w:cs="Arial"/>
        </w:rPr>
        <w:t>ORAG S</w:t>
      </w:r>
      <w:r w:rsidR="00C836CC">
        <w:rPr>
          <w:rFonts w:ascii="Arial" w:hAnsi="Arial" w:cs="Arial"/>
        </w:rPr>
        <w:t xml:space="preserve">lovakia </w:t>
      </w:r>
      <w:r>
        <w:rPr>
          <w:rFonts w:ascii="Arial" w:hAnsi="Arial" w:cs="Arial"/>
        </w:rPr>
        <w:t xml:space="preserve"> spol.  s</w:t>
      </w:r>
      <w:r w:rsidR="00F0624C">
        <w:rPr>
          <w:rFonts w:ascii="Arial" w:hAnsi="Arial" w:cs="Arial"/>
        </w:rPr>
        <w:t xml:space="preserve"> </w:t>
      </w:r>
      <w:r>
        <w:rPr>
          <w:rFonts w:ascii="Arial" w:hAnsi="Arial" w:cs="Arial"/>
        </w:rPr>
        <w:t xml:space="preserve">r.o.                                                                 </w:t>
      </w:r>
      <w:r w:rsidR="00C836CC">
        <w:rPr>
          <w:rFonts w:ascii="Arial" w:hAnsi="Arial" w:cs="Arial"/>
        </w:rPr>
        <w:t xml:space="preserve">  </w:t>
      </w:r>
      <w:r>
        <w:rPr>
          <w:rFonts w:ascii="Arial" w:hAnsi="Arial" w:cs="Arial"/>
        </w:rPr>
        <w:t xml:space="preserve">179,25 €                </w:t>
      </w:r>
    </w:p>
    <w:p w:rsidR="00B225F1" w:rsidRDefault="001C2A27" w:rsidP="00B225F1">
      <w:pPr>
        <w:rPr>
          <w:rFonts w:ascii="Arial" w:hAnsi="Arial" w:cs="Arial"/>
        </w:rPr>
      </w:pPr>
      <w:r>
        <w:rPr>
          <w:rFonts w:ascii="Arial" w:hAnsi="Arial" w:cs="Arial"/>
        </w:rPr>
        <w:t xml:space="preserve">Ján Drobný                                                                                               </w:t>
      </w:r>
      <w:r w:rsidR="00B225F1">
        <w:rPr>
          <w:rFonts w:ascii="Arial" w:hAnsi="Arial" w:cs="Arial"/>
        </w:rPr>
        <w:t>796,64 €</w:t>
      </w:r>
    </w:p>
    <w:p w:rsidR="00B225F1" w:rsidRDefault="00B225F1" w:rsidP="00B225F1">
      <w:pPr>
        <w:rPr>
          <w:rFonts w:ascii="Arial" w:hAnsi="Arial" w:cs="Arial"/>
        </w:rPr>
      </w:pPr>
      <w:r>
        <w:rPr>
          <w:rFonts w:ascii="Arial" w:hAnsi="Arial" w:cs="Arial"/>
        </w:rPr>
        <w:t>BSC</w:t>
      </w:r>
      <w:r w:rsidR="00C9530E">
        <w:rPr>
          <w:rFonts w:ascii="Arial" w:hAnsi="Arial" w:cs="Arial"/>
        </w:rPr>
        <w:t xml:space="preserve"> ŠK</w:t>
      </w:r>
      <w:r>
        <w:rPr>
          <w:rFonts w:ascii="Arial" w:hAnsi="Arial" w:cs="Arial"/>
        </w:rPr>
        <w:t xml:space="preserve"> S</w:t>
      </w:r>
      <w:r w:rsidR="00F0624C">
        <w:rPr>
          <w:rFonts w:ascii="Arial" w:hAnsi="Arial" w:cs="Arial"/>
        </w:rPr>
        <w:t>lovenka</w:t>
      </w:r>
      <w:r>
        <w:rPr>
          <w:rFonts w:ascii="Arial" w:hAnsi="Arial" w:cs="Arial"/>
        </w:rPr>
        <w:t xml:space="preserve">                                                                             </w:t>
      </w:r>
      <w:r w:rsidR="00A72E96">
        <w:rPr>
          <w:rFonts w:ascii="Arial" w:hAnsi="Arial" w:cs="Arial"/>
        </w:rPr>
        <w:t xml:space="preserve">     </w:t>
      </w:r>
      <w:r>
        <w:rPr>
          <w:rFonts w:ascii="Arial" w:hAnsi="Arial" w:cs="Arial"/>
        </w:rPr>
        <w:t xml:space="preserve">1 014,54 €    </w:t>
      </w:r>
    </w:p>
    <w:p w:rsidR="00B225F1" w:rsidRDefault="00B225F1" w:rsidP="00B225F1">
      <w:pPr>
        <w:rPr>
          <w:rFonts w:ascii="Arial" w:hAnsi="Arial" w:cs="Arial"/>
        </w:rPr>
      </w:pPr>
      <w:r>
        <w:rPr>
          <w:rFonts w:ascii="Arial" w:hAnsi="Arial" w:cs="Arial"/>
        </w:rPr>
        <w:t xml:space="preserve">MP MOBY, s.r.o.                                                                                         74,69 €    </w:t>
      </w:r>
    </w:p>
    <w:p w:rsidR="00B225F1" w:rsidRDefault="00B225F1" w:rsidP="00B225F1">
      <w:pPr>
        <w:rPr>
          <w:rFonts w:ascii="Arial" w:hAnsi="Arial" w:cs="Arial"/>
        </w:rPr>
      </w:pPr>
      <w:r>
        <w:rPr>
          <w:rFonts w:ascii="Arial" w:hAnsi="Arial" w:cs="Arial"/>
        </w:rPr>
        <w:t xml:space="preserve">WTB, </w:t>
      </w:r>
      <w:r w:rsidR="00775223">
        <w:rPr>
          <w:rFonts w:ascii="Arial" w:hAnsi="Arial" w:cs="Arial"/>
        </w:rPr>
        <w:t xml:space="preserve">spoločnosť s ručením obmedzeným                                                 </w:t>
      </w:r>
      <w:r>
        <w:rPr>
          <w:rFonts w:ascii="Arial" w:hAnsi="Arial" w:cs="Arial"/>
        </w:rPr>
        <w:t>49,80 €</w:t>
      </w:r>
    </w:p>
    <w:p w:rsidR="00B225F1" w:rsidRDefault="00B225F1" w:rsidP="00B225F1">
      <w:pPr>
        <w:rPr>
          <w:rFonts w:ascii="Arial" w:hAnsi="Arial" w:cs="Arial"/>
        </w:rPr>
      </w:pPr>
      <w:proofErr w:type="spellStart"/>
      <w:r>
        <w:rPr>
          <w:rFonts w:ascii="Arial" w:hAnsi="Arial" w:cs="Arial"/>
        </w:rPr>
        <w:t>T</w:t>
      </w:r>
      <w:r w:rsidR="00775223">
        <w:rPr>
          <w:rFonts w:ascii="Arial" w:hAnsi="Arial" w:cs="Arial"/>
        </w:rPr>
        <w:t>rans</w:t>
      </w:r>
      <w:r>
        <w:rPr>
          <w:rFonts w:ascii="Arial" w:hAnsi="Arial" w:cs="Arial"/>
        </w:rPr>
        <w:t>-</w:t>
      </w:r>
      <w:r w:rsidR="00775223">
        <w:rPr>
          <w:rFonts w:ascii="Arial" w:hAnsi="Arial" w:cs="Arial"/>
        </w:rPr>
        <w:t>európska</w:t>
      </w:r>
      <w:proofErr w:type="spellEnd"/>
      <w:r>
        <w:rPr>
          <w:rFonts w:ascii="Arial" w:hAnsi="Arial" w:cs="Arial"/>
        </w:rPr>
        <w:t xml:space="preserve">  </w:t>
      </w:r>
      <w:r w:rsidR="00775223">
        <w:rPr>
          <w:rFonts w:ascii="Arial" w:hAnsi="Arial" w:cs="Arial"/>
        </w:rPr>
        <w:t xml:space="preserve">obchodná spoločnosť, </w:t>
      </w:r>
      <w:r>
        <w:rPr>
          <w:rFonts w:ascii="Arial" w:hAnsi="Arial" w:cs="Arial"/>
        </w:rPr>
        <w:t xml:space="preserve"> s.r.o.                     </w:t>
      </w:r>
      <w:r w:rsidR="00775223">
        <w:rPr>
          <w:rFonts w:ascii="Arial" w:hAnsi="Arial" w:cs="Arial"/>
        </w:rPr>
        <w:t xml:space="preserve">                     </w:t>
      </w:r>
      <w:r>
        <w:rPr>
          <w:rFonts w:ascii="Arial" w:hAnsi="Arial" w:cs="Arial"/>
        </w:rPr>
        <w:t xml:space="preserve"> 49,79 €</w:t>
      </w:r>
    </w:p>
    <w:p w:rsidR="00B225F1" w:rsidRDefault="00B225F1" w:rsidP="00B225F1">
      <w:pPr>
        <w:rPr>
          <w:rFonts w:ascii="Arial" w:hAnsi="Arial" w:cs="Arial"/>
        </w:rPr>
      </w:pPr>
      <w:proofErr w:type="spellStart"/>
      <w:r>
        <w:rPr>
          <w:rFonts w:ascii="Arial" w:hAnsi="Arial" w:cs="Arial"/>
        </w:rPr>
        <w:t>E</w:t>
      </w:r>
      <w:r w:rsidR="00E542CE">
        <w:rPr>
          <w:rFonts w:ascii="Arial" w:hAnsi="Arial" w:cs="Arial"/>
        </w:rPr>
        <w:t>uropa</w:t>
      </w:r>
      <w:proofErr w:type="spellEnd"/>
      <w:r>
        <w:rPr>
          <w:rFonts w:ascii="Arial" w:hAnsi="Arial" w:cs="Arial"/>
        </w:rPr>
        <w:t xml:space="preserve"> </w:t>
      </w:r>
      <w:proofErr w:type="spellStart"/>
      <w:r>
        <w:rPr>
          <w:rFonts w:ascii="Arial" w:hAnsi="Arial" w:cs="Arial"/>
        </w:rPr>
        <w:t>T</w:t>
      </w:r>
      <w:r w:rsidR="00E542CE">
        <w:rPr>
          <w:rFonts w:ascii="Arial" w:hAnsi="Arial" w:cs="Arial"/>
        </w:rPr>
        <w:t>ours</w:t>
      </w:r>
      <w:proofErr w:type="spellEnd"/>
      <w:r w:rsidR="00E542CE">
        <w:rPr>
          <w:rFonts w:ascii="Arial" w:hAnsi="Arial" w:cs="Arial"/>
        </w:rPr>
        <w:t>,</w:t>
      </w:r>
      <w:r>
        <w:rPr>
          <w:rFonts w:ascii="Arial" w:hAnsi="Arial" w:cs="Arial"/>
        </w:rPr>
        <w:t xml:space="preserve"> spol.  s</w:t>
      </w:r>
      <w:r w:rsidR="00F0624C">
        <w:rPr>
          <w:rFonts w:ascii="Arial" w:hAnsi="Arial" w:cs="Arial"/>
        </w:rPr>
        <w:t xml:space="preserve">  </w:t>
      </w:r>
      <w:r>
        <w:rPr>
          <w:rFonts w:ascii="Arial" w:hAnsi="Arial" w:cs="Arial"/>
        </w:rPr>
        <w:t xml:space="preserve">r.o.                                                                </w:t>
      </w:r>
      <w:r w:rsidR="00E542CE">
        <w:rPr>
          <w:rFonts w:ascii="Arial" w:hAnsi="Arial" w:cs="Arial"/>
        </w:rPr>
        <w:t xml:space="preserve">    </w:t>
      </w:r>
      <w:r>
        <w:rPr>
          <w:rFonts w:ascii="Arial" w:hAnsi="Arial" w:cs="Arial"/>
        </w:rPr>
        <w:t xml:space="preserve"> 1</w:t>
      </w:r>
      <w:r w:rsidR="00E40965">
        <w:rPr>
          <w:rFonts w:ascii="Arial" w:hAnsi="Arial" w:cs="Arial"/>
        </w:rPr>
        <w:t xml:space="preserve"> </w:t>
      </w:r>
      <w:r>
        <w:rPr>
          <w:rFonts w:ascii="Arial" w:hAnsi="Arial" w:cs="Arial"/>
        </w:rPr>
        <w:t xml:space="preserve">991,65 €            </w:t>
      </w:r>
    </w:p>
    <w:p w:rsidR="00B225F1" w:rsidRDefault="00B225F1" w:rsidP="00B225F1">
      <w:pPr>
        <w:rPr>
          <w:rFonts w:ascii="Arial" w:hAnsi="Arial" w:cs="Arial"/>
        </w:rPr>
      </w:pPr>
      <w:r>
        <w:rPr>
          <w:rFonts w:ascii="Arial" w:hAnsi="Arial" w:cs="Arial"/>
        </w:rPr>
        <w:t>BAKCHUS VILA</w:t>
      </w:r>
      <w:r w:rsidR="00775223">
        <w:rPr>
          <w:rFonts w:ascii="Arial" w:hAnsi="Arial" w:cs="Arial"/>
        </w:rPr>
        <w:t>, spol. s</w:t>
      </w:r>
      <w:r w:rsidR="00F0624C">
        <w:rPr>
          <w:rFonts w:ascii="Arial" w:hAnsi="Arial" w:cs="Arial"/>
        </w:rPr>
        <w:t xml:space="preserve"> </w:t>
      </w:r>
      <w:r w:rsidR="00775223">
        <w:rPr>
          <w:rFonts w:ascii="Arial" w:hAnsi="Arial" w:cs="Arial"/>
        </w:rPr>
        <w:t xml:space="preserve">r.o. </w:t>
      </w:r>
      <w:r>
        <w:rPr>
          <w:rFonts w:ascii="Arial" w:hAnsi="Arial" w:cs="Arial"/>
        </w:rPr>
        <w:t xml:space="preserve">                                                                    746,85 €</w:t>
      </w:r>
    </w:p>
    <w:p w:rsidR="00B225F1" w:rsidRDefault="00E542CE" w:rsidP="00B225F1">
      <w:pPr>
        <w:rPr>
          <w:rFonts w:ascii="Arial" w:hAnsi="Arial" w:cs="Arial"/>
        </w:rPr>
      </w:pPr>
      <w:proofErr w:type="spellStart"/>
      <w:r>
        <w:rPr>
          <w:rFonts w:ascii="Arial" w:hAnsi="Arial" w:cs="Arial"/>
        </w:rPr>
        <w:t>Ing.Karol</w:t>
      </w:r>
      <w:proofErr w:type="spellEnd"/>
      <w:r>
        <w:rPr>
          <w:rFonts w:ascii="Arial" w:hAnsi="Arial" w:cs="Arial"/>
        </w:rPr>
        <w:t xml:space="preserve"> </w:t>
      </w:r>
      <w:proofErr w:type="spellStart"/>
      <w:r>
        <w:rPr>
          <w:rFonts w:ascii="Arial" w:hAnsi="Arial" w:cs="Arial"/>
        </w:rPr>
        <w:t>Peller-</w:t>
      </w:r>
      <w:r w:rsidR="00B225F1">
        <w:rPr>
          <w:rFonts w:ascii="Arial" w:hAnsi="Arial" w:cs="Arial"/>
        </w:rPr>
        <w:t>Bistro</w:t>
      </w:r>
      <w:proofErr w:type="spellEnd"/>
      <w:r w:rsidR="00B225F1">
        <w:rPr>
          <w:rFonts w:ascii="Arial" w:hAnsi="Arial" w:cs="Arial"/>
        </w:rPr>
        <w:t xml:space="preserve"> V- </w:t>
      </w:r>
      <w:proofErr w:type="spellStart"/>
      <w:r w:rsidR="00B225F1">
        <w:rPr>
          <w:rFonts w:ascii="Arial" w:hAnsi="Arial" w:cs="Arial"/>
        </w:rPr>
        <w:t>club</w:t>
      </w:r>
      <w:proofErr w:type="spellEnd"/>
      <w:r w:rsidR="00B225F1">
        <w:rPr>
          <w:rFonts w:ascii="Arial" w:hAnsi="Arial" w:cs="Arial"/>
        </w:rPr>
        <w:t xml:space="preserve">                                                           </w:t>
      </w:r>
      <w:r>
        <w:rPr>
          <w:rFonts w:ascii="Arial" w:hAnsi="Arial" w:cs="Arial"/>
        </w:rPr>
        <w:t xml:space="preserve">        </w:t>
      </w:r>
      <w:r w:rsidR="00B225F1">
        <w:rPr>
          <w:rFonts w:ascii="Arial" w:hAnsi="Arial" w:cs="Arial"/>
        </w:rPr>
        <w:t xml:space="preserve">  99,58 €</w:t>
      </w:r>
    </w:p>
    <w:p w:rsidR="00B225F1" w:rsidRDefault="00B225F1" w:rsidP="00B225F1">
      <w:pPr>
        <w:rPr>
          <w:rFonts w:ascii="Arial" w:hAnsi="Arial" w:cs="Arial"/>
        </w:rPr>
      </w:pPr>
      <w:r>
        <w:rPr>
          <w:rFonts w:ascii="Arial" w:hAnsi="Arial" w:cs="Arial"/>
        </w:rPr>
        <w:t>PROPART                                                                                                   39,83 €</w:t>
      </w:r>
    </w:p>
    <w:p w:rsidR="00B225F1" w:rsidRDefault="00B225F1" w:rsidP="00B225F1">
      <w:pPr>
        <w:rPr>
          <w:rFonts w:ascii="Arial" w:hAnsi="Arial" w:cs="Arial"/>
        </w:rPr>
      </w:pPr>
      <w:proofErr w:type="spellStart"/>
      <w:r>
        <w:rPr>
          <w:rFonts w:ascii="Arial" w:hAnsi="Arial" w:cs="Arial"/>
        </w:rPr>
        <w:t>Handicap</w:t>
      </w:r>
      <w:proofErr w:type="spellEnd"/>
      <w:r>
        <w:rPr>
          <w:rFonts w:ascii="Arial" w:hAnsi="Arial" w:cs="Arial"/>
        </w:rPr>
        <w:t xml:space="preserve">                                                                                                   268,87 €</w:t>
      </w:r>
    </w:p>
    <w:p w:rsidR="00B225F1" w:rsidRDefault="00B225F1" w:rsidP="00B225F1">
      <w:pPr>
        <w:rPr>
          <w:rFonts w:ascii="Arial" w:hAnsi="Arial" w:cs="Arial"/>
        </w:rPr>
      </w:pPr>
      <w:r>
        <w:rPr>
          <w:rFonts w:ascii="Arial" w:hAnsi="Arial" w:cs="Arial"/>
        </w:rPr>
        <w:t>Súkromná SOŠ HOST                                                                              241,95 €</w:t>
      </w:r>
    </w:p>
    <w:p w:rsidR="00B225F1" w:rsidRDefault="00B225F1" w:rsidP="00B225F1">
      <w:pPr>
        <w:rPr>
          <w:rFonts w:ascii="Arial" w:hAnsi="Arial" w:cs="Arial"/>
        </w:rPr>
      </w:pPr>
      <w:r>
        <w:rPr>
          <w:rFonts w:ascii="Arial" w:hAnsi="Arial" w:cs="Arial"/>
        </w:rPr>
        <w:t xml:space="preserve">Štefan </w:t>
      </w:r>
      <w:proofErr w:type="spellStart"/>
      <w:r>
        <w:rPr>
          <w:rFonts w:ascii="Arial" w:hAnsi="Arial" w:cs="Arial"/>
        </w:rPr>
        <w:t>Bohún</w:t>
      </w:r>
      <w:proofErr w:type="spellEnd"/>
      <w:r>
        <w:rPr>
          <w:rFonts w:ascii="Arial" w:hAnsi="Arial" w:cs="Arial"/>
        </w:rPr>
        <w:t xml:space="preserve"> </w:t>
      </w:r>
      <w:r w:rsidR="00F0624C">
        <w:rPr>
          <w:rFonts w:ascii="Arial" w:hAnsi="Arial" w:cs="Arial"/>
        </w:rPr>
        <w:t xml:space="preserve"> -</w:t>
      </w:r>
      <w:r>
        <w:rPr>
          <w:rFonts w:ascii="Arial" w:hAnsi="Arial" w:cs="Arial"/>
        </w:rPr>
        <w:t xml:space="preserve">  </w:t>
      </w:r>
      <w:r w:rsidR="00F0624C">
        <w:rPr>
          <w:rFonts w:ascii="Arial" w:hAnsi="Arial" w:cs="Arial"/>
        </w:rPr>
        <w:t>ANN-ENN</w:t>
      </w:r>
      <w:r>
        <w:rPr>
          <w:rFonts w:ascii="Arial" w:hAnsi="Arial" w:cs="Arial"/>
        </w:rPr>
        <w:t xml:space="preserve">                                                                    2 556,62 €</w:t>
      </w:r>
    </w:p>
    <w:p w:rsidR="00B225F1" w:rsidRDefault="00B225F1" w:rsidP="00B225F1">
      <w:pPr>
        <w:rPr>
          <w:rFonts w:ascii="Arial" w:hAnsi="Arial" w:cs="Arial"/>
        </w:rPr>
      </w:pPr>
      <w:r>
        <w:rPr>
          <w:rFonts w:ascii="Arial" w:hAnsi="Arial" w:cs="Arial"/>
        </w:rPr>
        <w:t>_________________________________________________________________</w:t>
      </w:r>
    </w:p>
    <w:p w:rsidR="00B225F1" w:rsidRDefault="00B225F1" w:rsidP="00B225F1">
      <w:pPr>
        <w:rPr>
          <w:rFonts w:ascii="Arial" w:hAnsi="Arial" w:cs="Arial"/>
        </w:rPr>
      </w:pPr>
    </w:p>
    <w:p w:rsidR="00B225F1" w:rsidRDefault="00B225F1" w:rsidP="00B225F1">
      <w:pPr>
        <w:rPr>
          <w:rFonts w:ascii="Arial" w:hAnsi="Arial" w:cs="Arial"/>
          <w:b/>
        </w:rPr>
      </w:pPr>
      <w:r>
        <w:rPr>
          <w:rFonts w:ascii="Arial" w:hAnsi="Arial" w:cs="Arial"/>
          <w:b/>
        </w:rPr>
        <w:t xml:space="preserve">Spolu:                                                                                                 </w:t>
      </w:r>
      <w:r>
        <w:rPr>
          <w:rFonts w:ascii="Arial" w:hAnsi="Arial" w:cs="Arial"/>
          <w:b/>
          <w:u w:val="single"/>
        </w:rPr>
        <w:t>198 115,89 €</w:t>
      </w:r>
      <w:r>
        <w:rPr>
          <w:rFonts w:ascii="Arial" w:hAnsi="Arial" w:cs="Arial"/>
          <w:b/>
        </w:rPr>
        <w:t xml:space="preserve">       </w:t>
      </w:r>
    </w:p>
    <w:p w:rsidR="00B225F1" w:rsidRDefault="00B225F1" w:rsidP="00B225F1">
      <w:pPr>
        <w:rPr>
          <w:rFonts w:ascii="Arial" w:hAnsi="Arial" w:cs="Arial"/>
          <w:b/>
        </w:rPr>
      </w:pPr>
      <w:r>
        <w:rPr>
          <w:rFonts w:ascii="Arial" w:hAnsi="Arial" w:cs="Arial"/>
          <w:b/>
        </w:rPr>
        <w:t xml:space="preserve">                                                                                                                         </w:t>
      </w:r>
    </w:p>
    <w:p w:rsidR="00B225F1" w:rsidRDefault="00B225F1" w:rsidP="00B225F1">
      <w:pPr>
        <w:rPr>
          <w:rFonts w:ascii="Arial" w:hAnsi="Arial" w:cs="Arial"/>
        </w:rPr>
      </w:pPr>
    </w:p>
    <w:p w:rsidR="00B225F1" w:rsidRDefault="00B225F1" w:rsidP="00B225F1">
      <w:pPr>
        <w:rPr>
          <w:rFonts w:ascii="Arial" w:hAnsi="Arial" w:cs="Arial"/>
        </w:rPr>
      </w:pPr>
    </w:p>
    <w:p w:rsidR="00B225F1" w:rsidRDefault="00B225F1" w:rsidP="00B225F1">
      <w:pPr>
        <w:rPr>
          <w:rFonts w:ascii="Arial" w:hAnsi="Arial" w:cs="Arial"/>
          <w:b/>
          <w:u w:val="single"/>
        </w:rPr>
      </w:pPr>
    </w:p>
    <w:p w:rsidR="00B225F1" w:rsidRDefault="00B225F1" w:rsidP="00B225F1">
      <w:pPr>
        <w:rPr>
          <w:rFonts w:ascii="Arial" w:hAnsi="Arial" w:cs="Arial"/>
        </w:rPr>
      </w:pPr>
      <w:r>
        <w:rPr>
          <w:rFonts w:ascii="Arial" w:hAnsi="Arial" w:cs="Arial"/>
        </w:rPr>
        <w:t xml:space="preserve">                                                                                                 </w:t>
      </w:r>
    </w:p>
    <w:p w:rsidR="00B225F1" w:rsidRDefault="00B225F1" w:rsidP="00B225F1">
      <w:pPr>
        <w:rPr>
          <w:rFonts w:ascii="Arial" w:hAnsi="Arial" w:cs="Arial"/>
          <w:b/>
          <w:u w:val="single"/>
        </w:rPr>
      </w:pPr>
    </w:p>
    <w:p w:rsidR="00B225F1" w:rsidRDefault="00B225F1" w:rsidP="00B225F1">
      <w:pPr>
        <w:rPr>
          <w:rFonts w:ascii="Arial" w:hAnsi="Arial" w:cs="Arial"/>
          <w:b/>
          <w:u w:val="single"/>
        </w:rPr>
      </w:pPr>
    </w:p>
    <w:p w:rsidR="00B225F1" w:rsidRDefault="00B225F1" w:rsidP="00B225F1">
      <w:pPr>
        <w:rPr>
          <w:rFonts w:ascii="Arial" w:hAnsi="Arial" w:cs="Arial"/>
          <w:b/>
          <w:u w:val="single"/>
        </w:rPr>
      </w:pPr>
    </w:p>
    <w:p w:rsidR="00B225F1" w:rsidRDefault="00B225F1" w:rsidP="00B225F1">
      <w:pPr>
        <w:rPr>
          <w:rFonts w:ascii="Arial" w:hAnsi="Arial" w:cs="Arial"/>
          <w:b/>
          <w:u w:val="single"/>
        </w:rPr>
      </w:pPr>
    </w:p>
    <w:p w:rsidR="00B225F1" w:rsidRDefault="00B225F1" w:rsidP="00B225F1">
      <w:pPr>
        <w:rPr>
          <w:rFonts w:ascii="Arial" w:hAnsi="Arial" w:cs="Arial"/>
          <w:b/>
          <w:u w:val="single"/>
        </w:rPr>
      </w:pPr>
    </w:p>
    <w:p w:rsidR="00B225F1" w:rsidRDefault="00B225F1" w:rsidP="00B225F1">
      <w:pPr>
        <w:rPr>
          <w:rFonts w:ascii="Arial" w:hAnsi="Arial" w:cs="Arial"/>
          <w:b/>
          <w:u w:val="single"/>
        </w:rPr>
      </w:pPr>
    </w:p>
    <w:p w:rsidR="00B225F1" w:rsidRDefault="00B225F1" w:rsidP="00B225F1">
      <w:pPr>
        <w:rPr>
          <w:rFonts w:ascii="Arial" w:hAnsi="Arial" w:cs="Arial"/>
          <w:b/>
          <w:u w:val="single"/>
        </w:rPr>
      </w:pPr>
    </w:p>
    <w:p w:rsidR="00B225F1" w:rsidRDefault="00B225F1" w:rsidP="00B225F1">
      <w:pPr>
        <w:rPr>
          <w:rFonts w:ascii="Arial" w:hAnsi="Arial" w:cs="Arial"/>
          <w:b/>
          <w:u w:val="single"/>
        </w:rPr>
      </w:pPr>
    </w:p>
    <w:p w:rsidR="00B225F1" w:rsidRDefault="00B225F1" w:rsidP="00B225F1">
      <w:pPr>
        <w:rPr>
          <w:rFonts w:ascii="Arial" w:hAnsi="Arial" w:cs="Arial"/>
          <w:b/>
          <w:u w:val="single"/>
        </w:rPr>
      </w:pPr>
    </w:p>
    <w:p w:rsidR="00B225F1" w:rsidRDefault="00B225F1" w:rsidP="00B225F1">
      <w:pPr>
        <w:rPr>
          <w:rFonts w:ascii="Arial" w:hAnsi="Arial" w:cs="Arial"/>
          <w:b/>
          <w:u w:val="single"/>
        </w:rPr>
      </w:pPr>
    </w:p>
    <w:p w:rsidR="00B225F1" w:rsidRDefault="00B225F1" w:rsidP="00B225F1">
      <w:pPr>
        <w:rPr>
          <w:rFonts w:ascii="Arial" w:hAnsi="Arial" w:cs="Arial"/>
          <w:b/>
          <w:u w:val="single"/>
        </w:rPr>
      </w:pPr>
    </w:p>
    <w:p w:rsidR="00B225F1" w:rsidRDefault="00B225F1" w:rsidP="00B225F1">
      <w:pPr>
        <w:rPr>
          <w:rFonts w:ascii="Arial" w:hAnsi="Arial" w:cs="Arial"/>
          <w:b/>
          <w:u w:val="single"/>
        </w:rPr>
      </w:pPr>
    </w:p>
    <w:p w:rsidR="00B225F1" w:rsidRDefault="00B225F1" w:rsidP="00B225F1">
      <w:pPr>
        <w:rPr>
          <w:rFonts w:ascii="Arial" w:hAnsi="Arial" w:cs="Arial"/>
          <w:b/>
          <w:u w:val="single"/>
        </w:rPr>
      </w:pPr>
    </w:p>
    <w:p w:rsidR="00B225F1" w:rsidRDefault="00B225F1" w:rsidP="00B225F1">
      <w:pPr>
        <w:rPr>
          <w:rFonts w:ascii="Arial" w:hAnsi="Arial" w:cs="Arial"/>
          <w:b/>
          <w:u w:val="single"/>
        </w:rPr>
      </w:pPr>
    </w:p>
    <w:p w:rsidR="00B225F1" w:rsidRDefault="00B225F1" w:rsidP="00B225F1">
      <w:pPr>
        <w:rPr>
          <w:rFonts w:ascii="Arial" w:hAnsi="Arial" w:cs="Arial"/>
          <w:b/>
          <w:u w:val="single"/>
        </w:rPr>
      </w:pPr>
    </w:p>
    <w:p w:rsidR="00B225F1" w:rsidRDefault="00B225F1" w:rsidP="00B225F1">
      <w:pPr>
        <w:rPr>
          <w:rFonts w:ascii="Arial" w:hAnsi="Arial" w:cs="Arial"/>
          <w:b/>
          <w:u w:val="single"/>
        </w:rPr>
      </w:pPr>
    </w:p>
    <w:p w:rsidR="00B225F1" w:rsidRDefault="00B225F1" w:rsidP="00B225F1">
      <w:pPr>
        <w:rPr>
          <w:rFonts w:ascii="Arial" w:hAnsi="Arial" w:cs="Arial"/>
          <w:b/>
          <w:u w:val="single"/>
        </w:rPr>
      </w:pPr>
    </w:p>
    <w:p w:rsidR="00B225F1" w:rsidRDefault="00B225F1" w:rsidP="00B225F1">
      <w:pPr>
        <w:rPr>
          <w:rFonts w:ascii="Arial" w:hAnsi="Arial" w:cs="Arial"/>
          <w:b/>
          <w:u w:val="single"/>
        </w:rPr>
      </w:pPr>
    </w:p>
    <w:p w:rsidR="00B225F1" w:rsidRDefault="00B225F1" w:rsidP="00B225F1">
      <w:pPr>
        <w:rPr>
          <w:rFonts w:ascii="Arial" w:hAnsi="Arial" w:cs="Arial"/>
          <w:b/>
          <w:u w:val="single"/>
        </w:rPr>
      </w:pPr>
    </w:p>
    <w:p w:rsidR="00B225F1" w:rsidRDefault="00B225F1" w:rsidP="00B225F1">
      <w:pPr>
        <w:rPr>
          <w:rFonts w:ascii="Arial" w:hAnsi="Arial" w:cs="Arial"/>
          <w:b/>
          <w:u w:val="single"/>
        </w:rPr>
      </w:pPr>
    </w:p>
    <w:p w:rsidR="00B225F1" w:rsidRDefault="00B225F1" w:rsidP="00B225F1">
      <w:pPr>
        <w:rPr>
          <w:rFonts w:ascii="Arial" w:hAnsi="Arial" w:cs="Arial"/>
          <w:b/>
          <w:u w:val="single"/>
        </w:rPr>
      </w:pPr>
    </w:p>
    <w:p w:rsidR="00B225F1" w:rsidRDefault="00B225F1" w:rsidP="00B225F1">
      <w:pPr>
        <w:rPr>
          <w:rFonts w:ascii="Arial" w:hAnsi="Arial" w:cs="Arial"/>
          <w:b/>
          <w:u w:val="single"/>
        </w:rPr>
      </w:pPr>
    </w:p>
    <w:p w:rsidR="00B225F1" w:rsidRDefault="00B225F1" w:rsidP="00B225F1">
      <w:pPr>
        <w:rPr>
          <w:rFonts w:ascii="Arial" w:hAnsi="Arial" w:cs="Arial"/>
          <w:b/>
          <w:u w:val="single"/>
        </w:rPr>
      </w:pPr>
    </w:p>
    <w:p w:rsidR="00B225F1" w:rsidRDefault="00B225F1" w:rsidP="00B225F1">
      <w:pPr>
        <w:rPr>
          <w:rFonts w:ascii="Arial" w:hAnsi="Arial" w:cs="Arial"/>
          <w:b/>
          <w:u w:val="single"/>
        </w:rPr>
      </w:pPr>
    </w:p>
    <w:p w:rsidR="00B225F1" w:rsidRDefault="00B225F1" w:rsidP="00B225F1">
      <w:pPr>
        <w:jc w:val="center"/>
        <w:rPr>
          <w:rFonts w:ascii="Arial" w:hAnsi="Arial" w:cs="Arial"/>
          <w:b/>
        </w:rPr>
      </w:pPr>
      <w:r>
        <w:rPr>
          <w:rFonts w:ascii="Arial" w:hAnsi="Arial" w:cs="Arial"/>
          <w:b/>
        </w:rPr>
        <w:t>D ô v o d o v á   s p r á v a</w:t>
      </w:r>
    </w:p>
    <w:p w:rsidR="00B225F1" w:rsidRDefault="00B225F1" w:rsidP="00B225F1">
      <w:pPr>
        <w:rPr>
          <w:rFonts w:ascii="Arial" w:hAnsi="Arial" w:cs="Arial"/>
          <w:b/>
        </w:rPr>
      </w:pPr>
    </w:p>
    <w:p w:rsidR="00B225F1" w:rsidRDefault="00B225F1" w:rsidP="00B225F1">
      <w:pPr>
        <w:rPr>
          <w:rFonts w:ascii="Arial" w:hAnsi="Arial" w:cs="Arial"/>
          <w:b/>
          <w:sz w:val="28"/>
          <w:szCs w:val="28"/>
        </w:rPr>
      </w:pPr>
    </w:p>
    <w:p w:rsidR="00B225F1" w:rsidRDefault="00B225F1" w:rsidP="00B225F1">
      <w:pPr>
        <w:jc w:val="both"/>
        <w:rPr>
          <w:rFonts w:ascii="Arial" w:hAnsi="Arial" w:cs="Arial"/>
          <w:u w:val="single"/>
        </w:rPr>
      </w:pPr>
    </w:p>
    <w:p w:rsidR="00B225F1" w:rsidRDefault="00B225F1" w:rsidP="00B225F1">
      <w:pPr>
        <w:jc w:val="both"/>
        <w:rPr>
          <w:rFonts w:ascii="Arial" w:hAnsi="Arial" w:cs="Arial"/>
        </w:rPr>
      </w:pPr>
      <w:r>
        <w:rPr>
          <w:rFonts w:ascii="Arial" w:hAnsi="Arial" w:cs="Arial"/>
        </w:rPr>
        <w:t xml:space="preserve">       Stredná odborná škola, hotelových služieb a obchodu so sídlom Na pántoch č. 9, 831 06 Bratislava, požiadala Bratislavský samosprávny kraj,  listom zo dňa 29.12.2008 doplneným dňa 25.9.2014, o udelenie súhlasu k trvalému upusteniu od vymáhania pohľadávok v celkovej sume spolu </w:t>
      </w:r>
      <w:r>
        <w:rPr>
          <w:rFonts w:ascii="Arial" w:hAnsi="Arial" w:cs="Arial"/>
          <w:b/>
          <w:u w:val="single"/>
        </w:rPr>
        <w:t>198 115,89 €,</w:t>
      </w:r>
      <w:r>
        <w:rPr>
          <w:rFonts w:ascii="Arial" w:hAnsi="Arial" w:cs="Arial"/>
        </w:rPr>
        <w:t xml:space="preserve"> uvedených v návrhu Uznesenia predkladaného materiálu, bližšie špecifikovaných v priloženej tabuľke.</w:t>
      </w:r>
    </w:p>
    <w:p w:rsidR="00B225F1" w:rsidRDefault="00B225F1" w:rsidP="00B225F1">
      <w:pPr>
        <w:jc w:val="both"/>
        <w:rPr>
          <w:rFonts w:ascii="Arial" w:hAnsi="Arial" w:cs="Arial"/>
        </w:rPr>
      </w:pPr>
      <w:r>
        <w:rPr>
          <w:rFonts w:ascii="Arial" w:hAnsi="Arial" w:cs="Arial"/>
        </w:rPr>
        <w:t>V odôvodnení žiadosti všetkých  jednotlivých pohľadávok uvádza:</w:t>
      </w:r>
    </w:p>
    <w:p w:rsidR="00B225F1" w:rsidRDefault="00B225F1" w:rsidP="00B225F1">
      <w:pPr>
        <w:jc w:val="both"/>
        <w:rPr>
          <w:rFonts w:ascii="Arial" w:hAnsi="Arial" w:cs="Arial"/>
        </w:rPr>
      </w:pPr>
    </w:p>
    <w:p w:rsidR="00B225F1" w:rsidRDefault="00B225F1" w:rsidP="00B225F1">
      <w:pPr>
        <w:jc w:val="both"/>
        <w:rPr>
          <w:rFonts w:ascii="Arial" w:hAnsi="Arial" w:cs="Arial"/>
        </w:rPr>
      </w:pPr>
      <w:r>
        <w:rPr>
          <w:rFonts w:ascii="Arial" w:hAnsi="Arial" w:cs="Arial"/>
          <w:u w:val="single"/>
        </w:rPr>
        <w:t>K vzniku predmetných  pohľadávok došlo nezaplatením  faktúr</w:t>
      </w:r>
      <w:r>
        <w:rPr>
          <w:rFonts w:ascii="Arial" w:hAnsi="Arial" w:cs="Arial"/>
        </w:rPr>
        <w:t xml:space="preserve">.  Následne žiadateľ odoslal dlžníkom  opakovanú výzvu na zaplatenie neuhradených faktúr. </w:t>
      </w:r>
    </w:p>
    <w:p w:rsidR="00B225F1" w:rsidRDefault="00B225F1" w:rsidP="00B225F1">
      <w:pPr>
        <w:jc w:val="both"/>
        <w:rPr>
          <w:rFonts w:ascii="Arial" w:hAnsi="Arial" w:cs="Arial"/>
        </w:rPr>
      </w:pPr>
      <w:r>
        <w:rPr>
          <w:rFonts w:ascii="Arial" w:hAnsi="Arial" w:cs="Arial"/>
        </w:rPr>
        <w:t xml:space="preserve">Neuhradené faktúry pozostávali najmä za: neuhradené náklady na zabezpečenie stravy, prenájom nebytových priestorov, zabezpečenie </w:t>
      </w:r>
      <w:proofErr w:type="spellStart"/>
      <w:r>
        <w:rPr>
          <w:rFonts w:ascii="Arial" w:hAnsi="Arial" w:cs="Arial"/>
        </w:rPr>
        <w:t>výuky</w:t>
      </w:r>
      <w:proofErr w:type="spellEnd"/>
      <w:r>
        <w:rPr>
          <w:rFonts w:ascii="Arial" w:hAnsi="Arial" w:cs="Arial"/>
        </w:rPr>
        <w:t>, náklady na odmeny žiakov, náklady na príspevok na výučbu jedného žiaka, náklady na prenájom telocvične, prenájom bazéna a telocvične, náklady na kvalifikačný kurz zamestnancov.</w:t>
      </w:r>
    </w:p>
    <w:p w:rsidR="00B225F1" w:rsidRDefault="00B225F1" w:rsidP="00B225F1">
      <w:pPr>
        <w:jc w:val="both"/>
        <w:rPr>
          <w:rFonts w:ascii="Arial" w:hAnsi="Arial" w:cs="Arial"/>
        </w:rPr>
      </w:pPr>
    </w:p>
    <w:p w:rsidR="00B225F1" w:rsidRDefault="00B225F1" w:rsidP="00B225F1">
      <w:pPr>
        <w:jc w:val="both"/>
        <w:rPr>
          <w:rFonts w:ascii="Arial" w:hAnsi="Arial" w:cs="Arial"/>
        </w:rPr>
      </w:pPr>
      <w:r>
        <w:rPr>
          <w:rFonts w:ascii="Arial" w:hAnsi="Arial" w:cs="Arial"/>
        </w:rPr>
        <w:t xml:space="preserve">Keďže dlžníci, napriek opakovaným písomným výzvam, faktúry neuhradili a ďalšie vymáhanie nebolo uskutočnené, </w:t>
      </w:r>
      <w:r>
        <w:rPr>
          <w:rFonts w:ascii="Arial" w:hAnsi="Arial" w:cs="Arial"/>
          <w:u w:val="single"/>
        </w:rPr>
        <w:t>pohľadávky sa premlčali.</w:t>
      </w:r>
    </w:p>
    <w:p w:rsidR="00B225F1" w:rsidRDefault="00B225F1" w:rsidP="00B225F1">
      <w:pPr>
        <w:jc w:val="both"/>
        <w:rPr>
          <w:rFonts w:ascii="Arial" w:hAnsi="Arial" w:cs="Arial"/>
        </w:rPr>
      </w:pPr>
    </w:p>
    <w:p w:rsidR="00B225F1" w:rsidRDefault="00B225F1" w:rsidP="00B225F1">
      <w:pPr>
        <w:jc w:val="both"/>
        <w:rPr>
          <w:rFonts w:ascii="Arial" w:hAnsi="Arial" w:cs="Arial"/>
        </w:rPr>
      </w:pPr>
      <w:r>
        <w:rPr>
          <w:rFonts w:ascii="Arial" w:hAnsi="Arial" w:cs="Arial"/>
        </w:rPr>
        <w:t xml:space="preserve">V nadväznosti na uvedené skutočnosti požiadal žiadateľ s odvolaním sa na Zásady hospodárenia a nakladania s majetkom Bratislavského samosprávneho kraja o súhlas s trvalým upustením od vymáhania dotknutých pohľadávok. </w:t>
      </w:r>
    </w:p>
    <w:p w:rsidR="00B225F1" w:rsidRDefault="00B225F1" w:rsidP="00B225F1">
      <w:pPr>
        <w:jc w:val="both"/>
        <w:rPr>
          <w:rFonts w:ascii="Arial" w:hAnsi="Arial" w:cs="Arial"/>
        </w:rPr>
      </w:pPr>
    </w:p>
    <w:p w:rsidR="00B225F1" w:rsidRDefault="00B225F1" w:rsidP="00B225F1">
      <w:pPr>
        <w:jc w:val="both"/>
        <w:rPr>
          <w:rFonts w:ascii="Arial" w:hAnsi="Arial" w:cs="Arial"/>
        </w:rPr>
      </w:pPr>
    </w:p>
    <w:p w:rsidR="00B225F1" w:rsidRDefault="00B225F1" w:rsidP="00B225F1">
      <w:pPr>
        <w:jc w:val="both"/>
        <w:rPr>
          <w:rFonts w:ascii="Arial" w:hAnsi="Arial" w:cs="Arial"/>
        </w:rPr>
      </w:pPr>
    </w:p>
    <w:p w:rsidR="00B225F1" w:rsidRDefault="00B225F1" w:rsidP="00B225F1">
      <w:pPr>
        <w:jc w:val="both"/>
        <w:rPr>
          <w:rFonts w:ascii="Arial" w:hAnsi="Arial" w:cs="Arial"/>
        </w:rPr>
      </w:pPr>
      <w:r>
        <w:rPr>
          <w:rFonts w:ascii="Arial" w:hAnsi="Arial" w:cs="Arial"/>
        </w:rPr>
        <w:t xml:space="preserve">       Zákon č. 446/2001 Z. z. o majetku vyšších územných celkov v platnom znení upravuje  majetok vyššieho územného celku, ktorým je samosprávny kraj, nakladanie s ním a majetkové postavenie vyššieho územného celku.</w:t>
      </w:r>
    </w:p>
    <w:p w:rsidR="00B225F1" w:rsidRDefault="00B225F1" w:rsidP="00B225F1">
      <w:pPr>
        <w:jc w:val="both"/>
        <w:rPr>
          <w:rFonts w:ascii="Arial" w:hAnsi="Arial" w:cs="Arial"/>
        </w:rPr>
      </w:pPr>
      <w:r>
        <w:rPr>
          <w:rFonts w:ascii="Arial" w:hAnsi="Arial" w:cs="Arial"/>
        </w:rPr>
        <w:t>V § 9 cit. zákona sa uvádza, že Vyšší územný celok a správca sú povinní hospodáriť s majetkom vyššieho územného celku podľa tohto zákona a v súlade so zásadami hospodárenia s majetkom vyššieho územného celku. Zároveň v ods. 3 cit. §9 uvádza - Zastupiteľstvo schvaľuje – nakladanie s majetkovými právami vyššieho územného celku nad hodnotu určenú v zásadách podľa ods. 2 .</w:t>
      </w:r>
    </w:p>
    <w:p w:rsidR="00B225F1" w:rsidRDefault="00B225F1" w:rsidP="00B225F1">
      <w:pPr>
        <w:jc w:val="both"/>
        <w:rPr>
          <w:rFonts w:ascii="Arial" w:hAnsi="Arial" w:cs="Arial"/>
        </w:rPr>
      </w:pPr>
    </w:p>
    <w:p w:rsidR="00B225F1" w:rsidRDefault="00B225F1" w:rsidP="00B225F1">
      <w:pPr>
        <w:jc w:val="both"/>
        <w:rPr>
          <w:rFonts w:ascii="Arial" w:hAnsi="Arial" w:cs="Arial"/>
        </w:rPr>
      </w:pPr>
      <w:r>
        <w:rPr>
          <w:rFonts w:ascii="Arial" w:hAnsi="Arial" w:cs="Arial"/>
        </w:rPr>
        <w:t>Platné Zásady hospodárenia a nakladania  s majetkom Bratislavského samosprávneho kraja prijaté  v  zmysle ustanovení cit. zákona Zastupiteľstvom Bratislavského samosprávneho kraja o. i. stanovujú:</w:t>
      </w:r>
    </w:p>
    <w:p w:rsidR="00B225F1" w:rsidRDefault="00B225F1" w:rsidP="00B225F1">
      <w:pPr>
        <w:jc w:val="both"/>
        <w:rPr>
          <w:rFonts w:ascii="Arial" w:hAnsi="Arial" w:cs="Arial"/>
        </w:rPr>
      </w:pPr>
    </w:p>
    <w:p w:rsidR="00B225F1" w:rsidRDefault="00B225F1" w:rsidP="00B225F1">
      <w:pPr>
        <w:jc w:val="both"/>
        <w:rPr>
          <w:rFonts w:ascii="Arial" w:hAnsi="Arial" w:cs="Arial"/>
          <w:b/>
          <w:u w:val="single"/>
        </w:rPr>
      </w:pPr>
      <w:r>
        <w:rPr>
          <w:rFonts w:ascii="Arial" w:hAnsi="Arial" w:cs="Arial"/>
          <w:b/>
          <w:u w:val="single"/>
        </w:rPr>
        <w:t xml:space="preserve">§ 12 ods. 1,2 </w:t>
      </w:r>
    </w:p>
    <w:p w:rsidR="00B225F1" w:rsidRDefault="00B225F1" w:rsidP="00B225F1">
      <w:pPr>
        <w:jc w:val="both"/>
        <w:rPr>
          <w:rFonts w:ascii="Arial" w:hAnsi="Arial" w:cs="Arial"/>
        </w:rPr>
      </w:pPr>
      <w:r>
        <w:rPr>
          <w:rFonts w:ascii="Arial" w:hAnsi="Arial" w:cs="Arial"/>
        </w:rPr>
        <w:t>Pri nakladaní s pohľadávkami a inými majetkovými právami je samosprávny kraj ako aj správca majetku samosprávneho kraja povinný zabezpečiť, aby povinnosti dlžníka boli riadne a včas splnené, respektíve, aby bola pohľadávka včas uplatnená na príslušnom orgáne.</w:t>
      </w:r>
    </w:p>
    <w:p w:rsidR="00B225F1" w:rsidRDefault="00B225F1" w:rsidP="00B225F1">
      <w:pPr>
        <w:jc w:val="both"/>
        <w:rPr>
          <w:rFonts w:ascii="Arial" w:hAnsi="Arial" w:cs="Arial"/>
        </w:rPr>
      </w:pPr>
    </w:p>
    <w:p w:rsidR="00B225F1" w:rsidRDefault="00B225F1" w:rsidP="00B225F1">
      <w:pPr>
        <w:jc w:val="both"/>
        <w:rPr>
          <w:rFonts w:ascii="Arial" w:hAnsi="Arial" w:cs="Arial"/>
        </w:rPr>
      </w:pPr>
    </w:p>
    <w:p w:rsidR="00B225F1" w:rsidRDefault="00B225F1" w:rsidP="00B225F1">
      <w:pPr>
        <w:jc w:val="both"/>
        <w:rPr>
          <w:rFonts w:ascii="Arial" w:hAnsi="Arial" w:cs="Arial"/>
        </w:rPr>
      </w:pPr>
      <w:r>
        <w:rPr>
          <w:rFonts w:ascii="Arial" w:hAnsi="Arial" w:cs="Arial"/>
        </w:rPr>
        <w:lastRenderedPageBreak/>
        <w:t>Ak je dlžník v omeškaní s plnením svojho záväzku je samosprávny kraj a správca povinný účtovať a vymáhať tak zákonné sankcie (úrok z omeškania – zákonný, penále, náhradu škody), ako aj sankcie vyplývajúce zo zmluvy (zmluvná pokuta, úrok z omeškania- zmluvný v obchodných veciach) a náklady spojené s vymáhaním pohľadávky.</w:t>
      </w:r>
    </w:p>
    <w:p w:rsidR="00B225F1" w:rsidRDefault="00B225F1" w:rsidP="00B225F1">
      <w:pPr>
        <w:jc w:val="both"/>
        <w:rPr>
          <w:rFonts w:ascii="Arial" w:hAnsi="Arial" w:cs="Arial"/>
        </w:rPr>
      </w:pPr>
    </w:p>
    <w:p w:rsidR="00B225F1" w:rsidRDefault="00B225F1" w:rsidP="00B225F1">
      <w:pPr>
        <w:jc w:val="both"/>
        <w:rPr>
          <w:rFonts w:ascii="Arial" w:hAnsi="Arial" w:cs="Arial"/>
          <w:b/>
          <w:u w:val="single"/>
        </w:rPr>
      </w:pPr>
      <w:r>
        <w:rPr>
          <w:rFonts w:ascii="Arial" w:hAnsi="Arial" w:cs="Arial"/>
          <w:b/>
          <w:u w:val="single"/>
        </w:rPr>
        <w:t>§ 14ods.1</w:t>
      </w:r>
    </w:p>
    <w:p w:rsidR="00B225F1" w:rsidRDefault="00B225F1" w:rsidP="00B225F1">
      <w:pPr>
        <w:jc w:val="both"/>
        <w:rPr>
          <w:rFonts w:ascii="Arial" w:hAnsi="Arial" w:cs="Arial"/>
        </w:rPr>
      </w:pPr>
      <w:r>
        <w:rPr>
          <w:rFonts w:ascii="Arial" w:hAnsi="Arial" w:cs="Arial"/>
        </w:rPr>
        <w:t xml:space="preserve"> </w:t>
      </w:r>
    </w:p>
    <w:p w:rsidR="00B225F1" w:rsidRDefault="00B225F1" w:rsidP="00B225F1">
      <w:pPr>
        <w:jc w:val="both"/>
        <w:rPr>
          <w:rFonts w:ascii="Arial" w:hAnsi="Arial" w:cs="Arial"/>
        </w:rPr>
      </w:pPr>
      <w:r>
        <w:rPr>
          <w:rFonts w:ascii="Arial" w:hAnsi="Arial" w:cs="Arial"/>
        </w:rPr>
        <w:t>Z dôvodov hodných osobitného zreteľa, najmä však z dôvodu ekonomickej neefektívnosti môže samosprávny kraj a správca po predchádzajúcom písomnom súhlase predsedu upustiť od vymáhania  majetkových práv samosprávneho kraja (ďalej len pohľadávka). Dôvodom hodným osobitného zreteľa je predovšetkým:</w:t>
      </w:r>
    </w:p>
    <w:p w:rsidR="00B225F1" w:rsidRDefault="00B225F1" w:rsidP="00B225F1">
      <w:pPr>
        <w:jc w:val="both"/>
        <w:rPr>
          <w:rFonts w:ascii="Arial" w:hAnsi="Arial" w:cs="Arial"/>
        </w:rPr>
      </w:pPr>
    </w:p>
    <w:p w:rsidR="00B225F1" w:rsidRDefault="00B225F1" w:rsidP="00B225F1">
      <w:pPr>
        <w:pStyle w:val="Odsekzoznamu"/>
        <w:numPr>
          <w:ilvl w:val="0"/>
          <w:numId w:val="14"/>
        </w:numPr>
        <w:jc w:val="both"/>
        <w:rPr>
          <w:rFonts w:ascii="Arial" w:hAnsi="Arial" w:cs="Arial"/>
        </w:rPr>
      </w:pPr>
      <w:r>
        <w:rPr>
          <w:rFonts w:ascii="Arial" w:hAnsi="Arial" w:cs="Arial"/>
        </w:rPr>
        <w:t>minimálny predpoklad vymoženia (zrejmá nemajetnosť dlžníka )</w:t>
      </w:r>
    </w:p>
    <w:p w:rsidR="00B225F1" w:rsidRDefault="00B225F1" w:rsidP="00B225F1">
      <w:pPr>
        <w:jc w:val="both"/>
        <w:rPr>
          <w:rFonts w:ascii="Arial" w:hAnsi="Arial" w:cs="Arial"/>
        </w:rPr>
      </w:pPr>
    </w:p>
    <w:p w:rsidR="00B225F1" w:rsidRDefault="00B225F1" w:rsidP="00B225F1">
      <w:pPr>
        <w:pStyle w:val="Odsekzoznamu"/>
        <w:numPr>
          <w:ilvl w:val="0"/>
          <w:numId w:val="14"/>
        </w:numPr>
        <w:jc w:val="both"/>
        <w:rPr>
          <w:rFonts w:ascii="Arial" w:hAnsi="Arial" w:cs="Arial"/>
        </w:rPr>
      </w:pPr>
      <w:r>
        <w:rPr>
          <w:rFonts w:ascii="Arial" w:hAnsi="Arial" w:cs="Arial"/>
        </w:rPr>
        <w:t>dôvodný predpoklad, že náklady spojené s vymáhaním by boli vyššie ako samotná pohľadávka</w:t>
      </w:r>
    </w:p>
    <w:p w:rsidR="00B225F1" w:rsidRDefault="00B225F1" w:rsidP="00B225F1">
      <w:pPr>
        <w:jc w:val="both"/>
        <w:rPr>
          <w:rFonts w:ascii="Arial" w:hAnsi="Arial" w:cs="Arial"/>
        </w:rPr>
      </w:pPr>
    </w:p>
    <w:p w:rsidR="00B225F1" w:rsidRDefault="00B225F1" w:rsidP="00B225F1">
      <w:pPr>
        <w:pStyle w:val="Odsekzoznamu"/>
        <w:numPr>
          <w:ilvl w:val="0"/>
          <w:numId w:val="14"/>
        </w:numPr>
        <w:jc w:val="both"/>
        <w:rPr>
          <w:rFonts w:ascii="Arial" w:hAnsi="Arial" w:cs="Arial"/>
        </w:rPr>
      </w:pPr>
      <w:r>
        <w:rPr>
          <w:rFonts w:ascii="Arial" w:hAnsi="Arial" w:cs="Arial"/>
        </w:rPr>
        <w:t>premlčanie pohľadávky bez ohľadu na to, či dlžník vzniesol námietku premlčania, alebo je zo všetkých okolností zrejmé, že ďalšie vymáhanie by bolo neúspešné, alebo nehospodárne</w:t>
      </w:r>
    </w:p>
    <w:p w:rsidR="00B225F1" w:rsidRDefault="00B225F1" w:rsidP="00B225F1">
      <w:pPr>
        <w:jc w:val="both"/>
        <w:rPr>
          <w:rFonts w:ascii="Arial" w:hAnsi="Arial" w:cs="Arial"/>
        </w:rPr>
      </w:pPr>
    </w:p>
    <w:p w:rsidR="00B225F1" w:rsidRDefault="00B225F1" w:rsidP="00B225F1">
      <w:pPr>
        <w:pStyle w:val="Odsekzoznamu"/>
        <w:numPr>
          <w:ilvl w:val="0"/>
          <w:numId w:val="14"/>
        </w:numPr>
        <w:jc w:val="both"/>
        <w:rPr>
          <w:rFonts w:ascii="Arial" w:hAnsi="Arial" w:cs="Arial"/>
        </w:rPr>
      </w:pPr>
      <w:r>
        <w:rPr>
          <w:rFonts w:ascii="Arial" w:hAnsi="Arial" w:cs="Arial"/>
        </w:rPr>
        <w:t>ak sa jedná o vopred zrejmú bezúspešnosť uplatňovania práva pri vymáhaní pohľadávky</w:t>
      </w:r>
    </w:p>
    <w:p w:rsidR="00B225F1" w:rsidRDefault="00B225F1" w:rsidP="00B225F1">
      <w:pPr>
        <w:jc w:val="both"/>
        <w:rPr>
          <w:rFonts w:ascii="Arial" w:hAnsi="Arial" w:cs="Arial"/>
        </w:rPr>
      </w:pPr>
    </w:p>
    <w:p w:rsidR="00B225F1" w:rsidRDefault="00B225F1" w:rsidP="00B225F1">
      <w:pPr>
        <w:pStyle w:val="Odsekzoznamu"/>
        <w:numPr>
          <w:ilvl w:val="0"/>
          <w:numId w:val="14"/>
        </w:numPr>
        <w:jc w:val="both"/>
        <w:rPr>
          <w:rFonts w:ascii="Arial" w:hAnsi="Arial" w:cs="Arial"/>
        </w:rPr>
      </w:pPr>
      <w:r>
        <w:rPr>
          <w:rFonts w:ascii="Arial" w:hAnsi="Arial" w:cs="Arial"/>
        </w:rPr>
        <w:t>predlženie dedičstva po fyzickej osobe</w:t>
      </w:r>
    </w:p>
    <w:p w:rsidR="00B225F1" w:rsidRDefault="00B225F1" w:rsidP="00B225F1">
      <w:pPr>
        <w:jc w:val="both"/>
        <w:rPr>
          <w:rFonts w:ascii="Arial" w:hAnsi="Arial" w:cs="Arial"/>
        </w:rPr>
      </w:pPr>
    </w:p>
    <w:p w:rsidR="00B225F1" w:rsidRDefault="00B225F1" w:rsidP="00B225F1">
      <w:pPr>
        <w:pStyle w:val="Odsekzoznamu"/>
        <w:numPr>
          <w:ilvl w:val="0"/>
          <w:numId w:val="14"/>
        </w:numPr>
        <w:jc w:val="both"/>
        <w:rPr>
          <w:rFonts w:ascii="Arial" w:hAnsi="Arial" w:cs="Arial"/>
        </w:rPr>
      </w:pPr>
      <w:r>
        <w:rPr>
          <w:rFonts w:ascii="Arial" w:hAnsi="Arial" w:cs="Arial"/>
        </w:rPr>
        <w:t>zastavenie exekúcie prípadne výkonu rozhodnutia, konkurz reštrukturalizácia, alebo likvidácia najmä z dôvodu zániku povinného bez právneho nástupcu alebo insolventnosti</w:t>
      </w:r>
    </w:p>
    <w:p w:rsidR="00B225F1" w:rsidRDefault="00B225F1" w:rsidP="00B225F1">
      <w:pPr>
        <w:jc w:val="both"/>
        <w:rPr>
          <w:rFonts w:ascii="Arial" w:hAnsi="Arial" w:cs="Arial"/>
        </w:rPr>
      </w:pPr>
    </w:p>
    <w:p w:rsidR="00B225F1" w:rsidRDefault="00B225F1" w:rsidP="00B225F1">
      <w:pPr>
        <w:pStyle w:val="Odsekzoznamu"/>
        <w:numPr>
          <w:ilvl w:val="0"/>
          <w:numId w:val="14"/>
        </w:numPr>
        <w:jc w:val="both"/>
        <w:rPr>
          <w:rFonts w:ascii="Trebuchet MS" w:hAnsi="Trebuchet MS"/>
        </w:rPr>
      </w:pPr>
      <w:r>
        <w:rPr>
          <w:rFonts w:ascii="Arial" w:hAnsi="Arial" w:cs="Arial"/>
        </w:rPr>
        <w:t xml:space="preserve">dobrovoľné nezaplatenie dlhu dlžníkom vo výške nepresahujúcej 34 € (tzv. nepatrná pohľadávka, avšak iba raz, len ak súčet pohľadávky od vymáhania ktorej sa upustilo </w:t>
      </w:r>
      <w:r>
        <w:rPr>
          <w:rFonts w:ascii="Trebuchet MS" w:hAnsi="Trebuchet MS"/>
        </w:rPr>
        <w:t>a pohľadávky od vymáhania ktorej sa má upustiť, nepresiahol 34 €</w:t>
      </w:r>
    </w:p>
    <w:p w:rsidR="00B225F1" w:rsidRDefault="00B225F1" w:rsidP="00B225F1">
      <w:pPr>
        <w:jc w:val="both"/>
        <w:rPr>
          <w:rFonts w:ascii="Trebuchet MS" w:hAnsi="Trebuchet MS"/>
        </w:rPr>
      </w:pPr>
    </w:p>
    <w:p w:rsidR="00B225F1" w:rsidRDefault="00B225F1" w:rsidP="00B225F1">
      <w:pPr>
        <w:pStyle w:val="Odsekzoznamu"/>
        <w:numPr>
          <w:ilvl w:val="0"/>
          <w:numId w:val="14"/>
        </w:numPr>
        <w:jc w:val="both"/>
        <w:rPr>
          <w:rFonts w:ascii="Trebuchet MS" w:hAnsi="Trebuchet MS"/>
        </w:rPr>
      </w:pPr>
      <w:r>
        <w:rPr>
          <w:rFonts w:ascii="Trebuchet MS" w:hAnsi="Trebuchet MS"/>
        </w:rPr>
        <w:t>pohľadávka je tvorená len s úroku z omeškania, poplatku z omeškania alebo zmluvnej pokuty a istina z pohľadávky je v plnom rozsahu uhradená.</w:t>
      </w:r>
    </w:p>
    <w:p w:rsidR="00B225F1" w:rsidRDefault="00B225F1" w:rsidP="00B225F1">
      <w:pPr>
        <w:jc w:val="both"/>
        <w:rPr>
          <w:rFonts w:ascii="Trebuchet MS" w:hAnsi="Trebuchet MS"/>
        </w:rPr>
      </w:pPr>
    </w:p>
    <w:p w:rsidR="00B225F1" w:rsidRDefault="00B225F1" w:rsidP="00B225F1">
      <w:pPr>
        <w:jc w:val="both"/>
        <w:rPr>
          <w:rFonts w:ascii="Trebuchet MS" w:hAnsi="Trebuchet MS"/>
          <w:b/>
        </w:rPr>
      </w:pPr>
      <w:r>
        <w:rPr>
          <w:rFonts w:ascii="Trebuchet MS" w:hAnsi="Trebuchet MS"/>
          <w:b/>
        </w:rPr>
        <w:t>Nereálnosť vymoženia pohľadávky musí byť potvrdená odbornými útvarmi Úradu BSK (odbor financií, právne oddelenie, oddelenie investičných činností a oddelenie správy majetku) a musí byť písomne odôvodnená s uvedením dôvodov, pre ktoré navrhuje upustiť od vymáhania. Ustanovenie § 6 ods.1 písm. f) týmto nie je dotknuté,(nakladanie s majetkovými právami samosprávneho kraja nad zostatkovú/obstarávaciu hodnotu 35 000,-€).</w:t>
      </w:r>
    </w:p>
    <w:p w:rsidR="00B225F1" w:rsidRDefault="00B225F1" w:rsidP="00B225F1">
      <w:pPr>
        <w:jc w:val="both"/>
        <w:rPr>
          <w:rFonts w:ascii="Trebuchet MS" w:hAnsi="Trebuchet MS"/>
        </w:rPr>
      </w:pPr>
    </w:p>
    <w:p w:rsidR="00B225F1" w:rsidRDefault="00B225F1" w:rsidP="00B225F1">
      <w:pPr>
        <w:jc w:val="both"/>
        <w:rPr>
          <w:rFonts w:ascii="Trebuchet MS" w:hAnsi="Trebuchet MS"/>
          <w:b/>
          <w:u w:val="single"/>
        </w:rPr>
      </w:pPr>
      <w:r>
        <w:rPr>
          <w:rFonts w:ascii="Trebuchet MS" w:hAnsi="Trebuchet MS"/>
          <w:b/>
          <w:u w:val="single"/>
        </w:rPr>
        <w:t>§ 14 ods.2</w:t>
      </w:r>
    </w:p>
    <w:p w:rsidR="00B225F1" w:rsidRDefault="00B225F1" w:rsidP="00B225F1">
      <w:pPr>
        <w:jc w:val="both"/>
        <w:rPr>
          <w:rFonts w:ascii="Trebuchet MS" w:hAnsi="Trebuchet MS"/>
        </w:rPr>
      </w:pPr>
    </w:p>
    <w:p w:rsidR="00B225F1" w:rsidRDefault="00B225F1" w:rsidP="00B225F1">
      <w:pPr>
        <w:jc w:val="both"/>
        <w:rPr>
          <w:rFonts w:ascii="Trebuchet MS" w:hAnsi="Trebuchet MS"/>
        </w:rPr>
      </w:pPr>
      <w:r>
        <w:rPr>
          <w:rFonts w:ascii="Trebuchet MS" w:hAnsi="Trebuchet MS"/>
        </w:rPr>
        <w:t xml:space="preserve">Správca v žiadosti o upustenie od vymáhania pohľadávky je povinný podrobne uviesť popis a výšku predmetnej pohľadávky ako aj jej prípadného príslušenstva, </w:t>
      </w:r>
      <w:r>
        <w:rPr>
          <w:rFonts w:ascii="Trebuchet MS" w:hAnsi="Trebuchet MS"/>
        </w:rPr>
        <w:lastRenderedPageBreak/>
        <w:t>dôvod jej vzniknutia, všetky úkony ktoré sa vykonali na vymoženie, dôvod pre ktorý nebola uspokojená ako aj dôvod pre ktorý žiada upustiť od jej vymáhania. Zároveň je správca povinný uviesť, aké opatrenia (prípadne sankcie) boli vykonané v dôsledku vzniku nedobytnej pohľadávky.</w:t>
      </w:r>
    </w:p>
    <w:p w:rsidR="00B225F1" w:rsidRDefault="00B225F1" w:rsidP="00B225F1">
      <w:pPr>
        <w:jc w:val="both"/>
        <w:rPr>
          <w:rFonts w:ascii="Trebuchet MS" w:hAnsi="Trebuchet MS"/>
        </w:rPr>
      </w:pPr>
    </w:p>
    <w:p w:rsidR="00B225F1" w:rsidRDefault="00B225F1" w:rsidP="00B225F1">
      <w:pPr>
        <w:jc w:val="both"/>
        <w:rPr>
          <w:rFonts w:ascii="Trebuchet MS" w:hAnsi="Trebuchet MS"/>
        </w:rPr>
      </w:pPr>
      <w:r>
        <w:rPr>
          <w:rFonts w:ascii="Trebuchet MS" w:hAnsi="Trebuchet MS"/>
          <w:b/>
          <w:u w:val="single"/>
        </w:rPr>
        <w:t>Záver</w:t>
      </w:r>
      <w:r>
        <w:rPr>
          <w:rFonts w:ascii="Trebuchet MS" w:hAnsi="Trebuchet MS"/>
          <w:b/>
        </w:rPr>
        <w:t>:</w:t>
      </w:r>
    </w:p>
    <w:p w:rsidR="00B225F1" w:rsidRDefault="00B225F1" w:rsidP="00B225F1">
      <w:pPr>
        <w:jc w:val="both"/>
        <w:rPr>
          <w:rFonts w:ascii="Trebuchet MS" w:hAnsi="Trebuchet MS"/>
        </w:rPr>
      </w:pPr>
    </w:p>
    <w:p w:rsidR="00B225F1" w:rsidRDefault="00B225F1" w:rsidP="00B225F1">
      <w:pPr>
        <w:jc w:val="both"/>
        <w:rPr>
          <w:rFonts w:ascii="Trebuchet MS" w:hAnsi="Trebuchet MS"/>
          <w:b/>
        </w:rPr>
      </w:pPr>
      <w:r>
        <w:rPr>
          <w:rFonts w:ascii="Trebuchet MS" w:hAnsi="Trebuchet MS"/>
          <w:b/>
          <w:u w:val="single"/>
        </w:rPr>
        <w:t>A/</w:t>
      </w:r>
      <w:r>
        <w:rPr>
          <w:rFonts w:ascii="Trebuchet MS" w:hAnsi="Trebuchet MS"/>
          <w:b/>
        </w:rPr>
        <w:t xml:space="preserve"> </w:t>
      </w:r>
      <w:r>
        <w:rPr>
          <w:rFonts w:ascii="Trebuchet MS" w:hAnsi="Trebuchet MS"/>
        </w:rPr>
        <w:t xml:space="preserve">návrh na upustenie od vymáhania predložených pohľadávok </w:t>
      </w:r>
      <w:r>
        <w:rPr>
          <w:rFonts w:ascii="Trebuchet MS" w:hAnsi="Trebuchet MS"/>
          <w:b/>
          <w:u w:val="single"/>
        </w:rPr>
        <w:t>je v súlade  s § 14 ods.1 písm. c/, platných Zásad hospodárenia a nakladania s majetkom Bratislavského samosprávneho kraja</w:t>
      </w:r>
      <w:r>
        <w:rPr>
          <w:rFonts w:ascii="Trebuchet MS" w:hAnsi="Trebuchet MS"/>
          <w:b/>
        </w:rPr>
        <w:t xml:space="preserve"> , ktorý znie cit.:</w:t>
      </w:r>
    </w:p>
    <w:p w:rsidR="00B225F1" w:rsidRDefault="00B225F1" w:rsidP="00B225F1">
      <w:pPr>
        <w:jc w:val="both"/>
        <w:rPr>
          <w:rFonts w:ascii="Trebuchet MS" w:hAnsi="Trebuchet MS"/>
          <w:b/>
        </w:rPr>
      </w:pPr>
    </w:p>
    <w:p w:rsidR="00B225F1" w:rsidRDefault="00B225F1" w:rsidP="00B225F1">
      <w:pPr>
        <w:jc w:val="both"/>
        <w:rPr>
          <w:rFonts w:ascii="Arial" w:hAnsi="Arial" w:cs="Arial"/>
        </w:rPr>
      </w:pPr>
      <w:r>
        <w:rPr>
          <w:rFonts w:ascii="Trebuchet MS" w:hAnsi="Trebuchet MS"/>
          <w:b/>
        </w:rPr>
        <w:t xml:space="preserve">„ </w:t>
      </w:r>
      <w:r>
        <w:rPr>
          <w:rFonts w:ascii="Arial" w:hAnsi="Arial" w:cs="Arial"/>
        </w:rPr>
        <w:t>Z dôvodov hodných osobitného zreteľa, najmä však z dôvodu ekonomickej neefektívnosti môže samosprávny kraj a správca po predchádzajúcom písomnom súhlase predsedu upustiť od vymáhania  majetkových práv samosprávneho kraja(ďalej len pohľadávka). Dôvodom hodným osobitného zreteľa je predovšetkým“:</w:t>
      </w:r>
    </w:p>
    <w:p w:rsidR="00B225F1" w:rsidRDefault="00B225F1" w:rsidP="00B225F1">
      <w:pPr>
        <w:jc w:val="both"/>
        <w:rPr>
          <w:rFonts w:ascii="Arial" w:hAnsi="Arial" w:cs="Arial"/>
        </w:rPr>
      </w:pPr>
      <w:r>
        <w:rPr>
          <w:rFonts w:ascii="Arial" w:hAnsi="Arial" w:cs="Arial"/>
        </w:rPr>
        <w:t>minimálny predpoklad vymoženia (zrejmá nemajetnosť dlžníka )</w:t>
      </w:r>
    </w:p>
    <w:p w:rsidR="00B225F1" w:rsidRDefault="00B225F1" w:rsidP="00B225F1">
      <w:pPr>
        <w:jc w:val="both"/>
        <w:rPr>
          <w:rFonts w:ascii="Arial" w:hAnsi="Arial" w:cs="Arial"/>
        </w:rPr>
      </w:pPr>
    </w:p>
    <w:p w:rsidR="00B225F1" w:rsidRDefault="00B225F1" w:rsidP="00B225F1">
      <w:pPr>
        <w:jc w:val="both"/>
        <w:rPr>
          <w:rFonts w:ascii="Arial" w:hAnsi="Arial" w:cs="Arial"/>
          <w:b/>
          <w:u w:val="single"/>
        </w:rPr>
      </w:pPr>
      <w:r>
        <w:rPr>
          <w:rFonts w:ascii="Arial" w:hAnsi="Arial" w:cs="Arial"/>
          <w:b/>
          <w:u w:val="single"/>
        </w:rPr>
        <w:t>(</w:t>
      </w:r>
      <w:proofErr w:type="spellStart"/>
      <w:r>
        <w:rPr>
          <w:rFonts w:ascii="Arial" w:hAnsi="Arial" w:cs="Arial"/>
          <w:b/>
          <w:u w:val="single"/>
        </w:rPr>
        <w:t>písm</w:t>
      </w:r>
      <w:proofErr w:type="spellEnd"/>
      <w:r>
        <w:rPr>
          <w:rFonts w:ascii="Arial" w:hAnsi="Arial" w:cs="Arial"/>
          <w:b/>
          <w:u w:val="single"/>
        </w:rPr>
        <w:t xml:space="preserve"> c/) premlčanie pohľadávky bez ohľadu na to, či dlžník vzniesol námietku premlčania, alebo je zo všetkých okolností zrejmé, že ďalšie vymáhanie by bolo neúspešné, alebo nehospodárne,</w:t>
      </w:r>
    </w:p>
    <w:p w:rsidR="00B225F1" w:rsidRDefault="00B225F1" w:rsidP="00B225F1">
      <w:pPr>
        <w:jc w:val="both"/>
        <w:rPr>
          <w:rFonts w:ascii="Arial" w:hAnsi="Arial" w:cs="Arial"/>
        </w:rPr>
      </w:pPr>
    </w:p>
    <w:p w:rsidR="00B225F1" w:rsidRDefault="00B225F1" w:rsidP="00B225F1">
      <w:pPr>
        <w:jc w:val="both"/>
        <w:rPr>
          <w:rFonts w:ascii="Trebuchet MS" w:hAnsi="Trebuchet MS"/>
        </w:rPr>
      </w:pPr>
      <w:r>
        <w:rPr>
          <w:rFonts w:ascii="Trebuchet MS" w:hAnsi="Trebuchet MS"/>
        </w:rPr>
        <w:t>Ustanovenie § 6 ods.1 písm. f) týmto nie je dotknuté,(nakladanie s majetkovými právami samosprávneho kraja nad zostatkovú/obstarávaciu hodnotu 35 000,-€).</w:t>
      </w:r>
    </w:p>
    <w:p w:rsidR="00B225F1" w:rsidRDefault="00B225F1" w:rsidP="00B225F1">
      <w:pPr>
        <w:jc w:val="both"/>
        <w:rPr>
          <w:rFonts w:ascii="Arial" w:hAnsi="Arial" w:cs="Arial"/>
        </w:rPr>
      </w:pPr>
    </w:p>
    <w:p w:rsidR="00B225F1" w:rsidRDefault="00B225F1" w:rsidP="00B225F1">
      <w:pPr>
        <w:jc w:val="both"/>
        <w:rPr>
          <w:rFonts w:ascii="Trebuchet MS" w:hAnsi="Trebuchet MS"/>
        </w:rPr>
      </w:pPr>
    </w:p>
    <w:p w:rsidR="00B225F1" w:rsidRDefault="00B225F1" w:rsidP="00B225F1">
      <w:pPr>
        <w:jc w:val="both"/>
        <w:rPr>
          <w:rFonts w:ascii="Trebuchet MS" w:hAnsi="Trebuchet MS"/>
          <w:b/>
          <w:u w:val="single"/>
        </w:rPr>
      </w:pPr>
      <w:r>
        <w:rPr>
          <w:rFonts w:ascii="Trebuchet MS" w:hAnsi="Trebuchet MS"/>
          <w:b/>
          <w:u w:val="single"/>
        </w:rPr>
        <w:t xml:space="preserve">B/ </w:t>
      </w:r>
      <w:r>
        <w:rPr>
          <w:rFonts w:ascii="Trebuchet MS" w:hAnsi="Trebuchet MS"/>
        </w:rPr>
        <w:t xml:space="preserve">návrh na upustenie od vymáhania predložených pohľadávok je v rozpore </w:t>
      </w:r>
      <w:r>
        <w:rPr>
          <w:rFonts w:ascii="Trebuchet MS" w:hAnsi="Trebuchet MS"/>
          <w:b/>
        </w:rPr>
        <w:t>s</w:t>
      </w:r>
      <w:r>
        <w:rPr>
          <w:rFonts w:ascii="Trebuchet MS" w:hAnsi="Trebuchet MS"/>
        </w:rPr>
        <w:t> </w:t>
      </w:r>
      <w:r>
        <w:rPr>
          <w:rFonts w:ascii="Trebuchet MS" w:hAnsi="Trebuchet MS"/>
          <w:b/>
          <w:u w:val="single"/>
        </w:rPr>
        <w:t xml:space="preserve">ustanoveniami  § 12 ods.1 a 2 a §14 ods.2 platných Zásad hospodárenia a nakladania s majetkom Bratislavského samosprávneho kraja, ktorých znenie cit.: </w:t>
      </w:r>
    </w:p>
    <w:p w:rsidR="00B225F1" w:rsidRDefault="00B225F1" w:rsidP="00B225F1">
      <w:pPr>
        <w:jc w:val="both"/>
        <w:rPr>
          <w:rFonts w:ascii="Trebuchet MS" w:hAnsi="Trebuchet MS"/>
        </w:rPr>
      </w:pPr>
    </w:p>
    <w:p w:rsidR="00B225F1" w:rsidRDefault="00B225F1" w:rsidP="00B225F1">
      <w:pPr>
        <w:jc w:val="both"/>
        <w:rPr>
          <w:rFonts w:ascii="Arial" w:hAnsi="Arial" w:cs="Arial"/>
          <w:b/>
          <w:u w:val="single"/>
        </w:rPr>
      </w:pPr>
      <w:r>
        <w:rPr>
          <w:rFonts w:ascii="Arial" w:hAnsi="Arial" w:cs="Arial"/>
          <w:b/>
          <w:u w:val="single"/>
        </w:rPr>
        <w:t>§12 ods.1 a2</w:t>
      </w:r>
    </w:p>
    <w:p w:rsidR="00B225F1" w:rsidRDefault="00B225F1" w:rsidP="00B225F1">
      <w:pPr>
        <w:jc w:val="both"/>
        <w:rPr>
          <w:rFonts w:ascii="Arial" w:hAnsi="Arial" w:cs="Arial"/>
        </w:rPr>
      </w:pPr>
    </w:p>
    <w:p w:rsidR="00B225F1" w:rsidRDefault="00B225F1" w:rsidP="00B225F1">
      <w:pPr>
        <w:jc w:val="both"/>
        <w:rPr>
          <w:rFonts w:ascii="Arial" w:hAnsi="Arial" w:cs="Arial"/>
        </w:rPr>
      </w:pPr>
      <w:r>
        <w:rPr>
          <w:rFonts w:ascii="Arial" w:hAnsi="Arial" w:cs="Arial"/>
        </w:rPr>
        <w:t>Pri nakladaní s pohľadávkami a inými majetkovými právami je samosprávny kraj ako aj správca majetku samosprávneho kraja povinný zabezpečiť, aby povinnosti dlžníka boli riadne a včas splnené, respektíve, aby bola pohľadávka včas uplatnená na príslušnom orgáne.</w:t>
      </w:r>
    </w:p>
    <w:p w:rsidR="00B225F1" w:rsidRDefault="00B225F1" w:rsidP="00B225F1">
      <w:pPr>
        <w:jc w:val="both"/>
        <w:rPr>
          <w:rFonts w:ascii="Arial" w:hAnsi="Arial" w:cs="Arial"/>
        </w:rPr>
      </w:pPr>
      <w:r>
        <w:rPr>
          <w:rFonts w:ascii="Arial" w:hAnsi="Arial" w:cs="Arial"/>
        </w:rPr>
        <w:t>Ak je dlžník v omeškaní s plnením svojho záväzku je samosprávny kraj a správca povinný účtovať a vymáhať tak zákonné sankcie (úrok z omeškania – zákonný, penále, náhradu škody), ako aj sankcie vyplývajúce zo zmluvy (zmluvná pokuta, úrok z omeškania- zmluvný v obchodných veciach) a náklady spojené s vymáhaním pohľadávky.</w:t>
      </w:r>
    </w:p>
    <w:p w:rsidR="00B225F1" w:rsidRDefault="00B225F1" w:rsidP="00B225F1">
      <w:pPr>
        <w:jc w:val="both"/>
        <w:rPr>
          <w:rFonts w:ascii="Arial" w:hAnsi="Arial" w:cs="Arial"/>
        </w:rPr>
      </w:pPr>
    </w:p>
    <w:p w:rsidR="00B225F1" w:rsidRDefault="00B225F1" w:rsidP="00B225F1">
      <w:pPr>
        <w:jc w:val="both"/>
        <w:rPr>
          <w:rFonts w:ascii="Trebuchet MS" w:hAnsi="Trebuchet MS"/>
          <w:b/>
          <w:u w:val="single"/>
        </w:rPr>
      </w:pPr>
      <w:r>
        <w:rPr>
          <w:rFonts w:ascii="Trebuchet MS" w:hAnsi="Trebuchet MS"/>
          <w:b/>
          <w:u w:val="single"/>
        </w:rPr>
        <w:t>§ 14 ods.2</w:t>
      </w:r>
    </w:p>
    <w:p w:rsidR="00B225F1" w:rsidRDefault="00B225F1" w:rsidP="00B225F1">
      <w:pPr>
        <w:jc w:val="both"/>
        <w:rPr>
          <w:rFonts w:ascii="Trebuchet MS" w:hAnsi="Trebuchet MS"/>
        </w:rPr>
      </w:pPr>
    </w:p>
    <w:p w:rsidR="00B225F1" w:rsidRDefault="00B225F1" w:rsidP="00B225F1">
      <w:pPr>
        <w:jc w:val="both"/>
        <w:rPr>
          <w:rFonts w:ascii="Trebuchet MS" w:hAnsi="Trebuchet MS"/>
        </w:rPr>
      </w:pPr>
      <w:r>
        <w:rPr>
          <w:rFonts w:ascii="Trebuchet MS" w:hAnsi="Trebuchet MS"/>
        </w:rPr>
        <w:t>Správca v žiadosti o upustenie od vymáhania pohľadávky je povinný podrobne uviesť popis a výšku predmetnej pohľadávky ako aj jej prípadného príslušenstva, dôvod jej vzniknutia, všetky úkony ktoré sa vykonali na vymoženie, dôvod pre ktorý nebola uspokojená ako aj dôvod pre ktorý žiada upustiť od jej vymáhania. Zároveň je správca povinný uviesť, aké opatrenia (prípadne sankcie) boli vykonané v dôsledku vzniku nedobytnej pohľadávky.</w:t>
      </w:r>
    </w:p>
    <w:p w:rsidR="00B225F1" w:rsidRDefault="00B225F1" w:rsidP="00B225F1">
      <w:pPr>
        <w:jc w:val="both"/>
        <w:rPr>
          <w:rFonts w:ascii="Trebuchet MS" w:hAnsi="Trebuchet MS"/>
        </w:rPr>
      </w:pPr>
    </w:p>
    <w:p w:rsidR="00B225F1" w:rsidRDefault="00B225F1" w:rsidP="00B225F1">
      <w:pPr>
        <w:jc w:val="both"/>
        <w:rPr>
          <w:rFonts w:ascii="Trebuchet MS" w:hAnsi="Trebuchet MS"/>
        </w:rPr>
      </w:pPr>
    </w:p>
    <w:p w:rsidR="0049235A" w:rsidRDefault="0049235A" w:rsidP="0049235A">
      <w:pPr>
        <w:pBdr>
          <w:bottom w:val="single" w:sz="4" w:space="1" w:color="auto"/>
        </w:pBdr>
        <w:jc w:val="both"/>
        <w:rPr>
          <w:rFonts w:ascii="Arial" w:hAnsi="Arial" w:cs="Arial"/>
          <w:b/>
        </w:rPr>
      </w:pPr>
      <w:r>
        <w:rPr>
          <w:rFonts w:ascii="Arial" w:hAnsi="Arial" w:cs="Arial"/>
          <w:b/>
        </w:rPr>
        <w:t xml:space="preserve">                              Stanoviská komisií Zastupiteľstva BSK</w:t>
      </w:r>
    </w:p>
    <w:p w:rsidR="0049235A" w:rsidRDefault="0049235A" w:rsidP="0049235A">
      <w:pPr>
        <w:pBdr>
          <w:bottom w:val="single" w:sz="4" w:space="1" w:color="auto"/>
        </w:pBdr>
        <w:jc w:val="both"/>
        <w:rPr>
          <w:rFonts w:ascii="Arial" w:hAnsi="Arial" w:cs="Arial"/>
          <w:b/>
        </w:rPr>
      </w:pPr>
      <w:r>
        <w:rPr>
          <w:rFonts w:ascii="Arial" w:hAnsi="Arial" w:cs="Arial"/>
          <w:b/>
        </w:rPr>
        <w:t>Bod: „</w:t>
      </w:r>
      <w:r w:rsidRPr="0049235A">
        <w:rPr>
          <w:rFonts w:ascii="Arial" w:hAnsi="Arial" w:cs="Arial"/>
          <w:b/>
        </w:rPr>
        <w:t>N</w:t>
      </w:r>
      <w:r>
        <w:rPr>
          <w:rFonts w:ascii="Arial" w:hAnsi="Arial" w:cs="Arial"/>
          <w:b/>
        </w:rPr>
        <w:t xml:space="preserve">ávrh </w:t>
      </w:r>
      <w:r w:rsidRPr="0049235A">
        <w:rPr>
          <w:rFonts w:ascii="Arial" w:hAnsi="Arial" w:cs="Arial"/>
          <w:b/>
        </w:rPr>
        <w:t>na trvalé upustenie od vymáhania pohľadávok Strednej odbornej školy Hotelových služieb a obchodu, Na pántoch 9, 831 06 Bratislava</w:t>
      </w:r>
      <w:r>
        <w:rPr>
          <w:rFonts w:ascii="Arial" w:hAnsi="Arial" w:cs="Arial"/>
          <w:b/>
        </w:rPr>
        <w:t>“</w:t>
      </w:r>
    </w:p>
    <w:p w:rsidR="0049235A" w:rsidRDefault="0049235A" w:rsidP="0049235A">
      <w:pPr>
        <w:jc w:val="both"/>
        <w:rPr>
          <w:rFonts w:ascii="Arial" w:hAnsi="Arial" w:cs="Arial"/>
        </w:rPr>
      </w:pPr>
    </w:p>
    <w:p w:rsidR="0049235A" w:rsidRDefault="0049235A" w:rsidP="0049235A">
      <w:pPr>
        <w:jc w:val="both"/>
        <w:rPr>
          <w:rFonts w:ascii="Arial" w:hAnsi="Arial" w:cs="Arial"/>
          <w:b/>
          <w:bCs/>
        </w:rPr>
      </w:pPr>
    </w:p>
    <w:tbl>
      <w:tblPr>
        <w:tblW w:w="9884" w:type="dxa"/>
        <w:tblCellMar>
          <w:left w:w="0" w:type="dxa"/>
          <w:right w:w="0" w:type="dxa"/>
        </w:tblCellMar>
        <w:tblLook w:val="04A0" w:firstRow="1" w:lastRow="0" w:firstColumn="1" w:lastColumn="0" w:noHBand="0" w:noVBand="1"/>
      </w:tblPr>
      <w:tblGrid>
        <w:gridCol w:w="2376"/>
        <w:gridCol w:w="2116"/>
        <w:gridCol w:w="1730"/>
        <w:gridCol w:w="1831"/>
        <w:gridCol w:w="1831"/>
      </w:tblGrid>
      <w:tr w:rsidR="0049235A" w:rsidRPr="006D37DC" w:rsidTr="0007255A">
        <w:tc>
          <w:tcPr>
            <w:tcW w:w="23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49235A" w:rsidRPr="006D37DC" w:rsidRDefault="0049235A">
            <w:pPr>
              <w:spacing w:line="276" w:lineRule="auto"/>
              <w:rPr>
                <w:rFonts w:ascii="Arial" w:hAnsi="Arial" w:cs="Arial"/>
                <w:b/>
                <w:bCs/>
                <w:sz w:val="22"/>
                <w:szCs w:val="22"/>
                <w:lang w:eastAsia="en-US"/>
              </w:rPr>
            </w:pPr>
            <w:r w:rsidRPr="006D37DC">
              <w:rPr>
                <w:rFonts w:ascii="Arial" w:hAnsi="Arial" w:cs="Arial"/>
                <w:b/>
                <w:bCs/>
                <w:sz w:val="22"/>
                <w:szCs w:val="22"/>
                <w:lang w:eastAsia="en-US"/>
              </w:rPr>
              <w:t>Názov komisie</w:t>
            </w:r>
          </w:p>
          <w:p w:rsidR="0049235A" w:rsidRPr="006D37DC" w:rsidRDefault="0049235A">
            <w:pPr>
              <w:spacing w:line="276" w:lineRule="auto"/>
              <w:rPr>
                <w:rFonts w:ascii="Arial" w:hAnsi="Arial" w:cs="Arial"/>
                <w:sz w:val="22"/>
                <w:szCs w:val="22"/>
                <w:lang w:eastAsia="en-US"/>
              </w:rPr>
            </w:pPr>
          </w:p>
        </w:tc>
        <w:tc>
          <w:tcPr>
            <w:tcW w:w="21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9235A" w:rsidRPr="006D37DC" w:rsidRDefault="0049235A">
            <w:pPr>
              <w:spacing w:line="276" w:lineRule="auto"/>
              <w:rPr>
                <w:rFonts w:ascii="Arial" w:hAnsi="Arial" w:cs="Arial"/>
                <w:sz w:val="22"/>
                <w:szCs w:val="22"/>
                <w:lang w:eastAsia="en-US"/>
              </w:rPr>
            </w:pPr>
            <w:r w:rsidRPr="006D37DC">
              <w:rPr>
                <w:rFonts w:ascii="Arial" w:hAnsi="Arial" w:cs="Arial"/>
                <w:b/>
                <w:bCs/>
                <w:sz w:val="22"/>
                <w:szCs w:val="22"/>
                <w:lang w:eastAsia="en-US"/>
              </w:rPr>
              <w:t>Stanovisko komisie k návrhu materiálu</w:t>
            </w:r>
          </w:p>
        </w:tc>
        <w:tc>
          <w:tcPr>
            <w:tcW w:w="173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9235A" w:rsidRPr="006D37DC" w:rsidRDefault="0049235A">
            <w:pPr>
              <w:spacing w:line="276" w:lineRule="auto"/>
              <w:rPr>
                <w:rFonts w:ascii="Arial" w:hAnsi="Arial" w:cs="Arial"/>
                <w:b/>
                <w:bCs/>
                <w:sz w:val="22"/>
                <w:szCs w:val="22"/>
                <w:lang w:eastAsia="en-US"/>
              </w:rPr>
            </w:pPr>
            <w:r w:rsidRPr="006D37DC">
              <w:rPr>
                <w:rFonts w:ascii="Arial" w:hAnsi="Arial" w:cs="Arial"/>
                <w:b/>
                <w:bCs/>
                <w:sz w:val="22"/>
                <w:szCs w:val="22"/>
                <w:lang w:eastAsia="en-US"/>
              </w:rPr>
              <w:t xml:space="preserve">Hlasovanie </w:t>
            </w:r>
          </w:p>
        </w:tc>
        <w:tc>
          <w:tcPr>
            <w:tcW w:w="183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9235A" w:rsidRPr="006D37DC" w:rsidRDefault="0049235A">
            <w:pPr>
              <w:spacing w:line="276" w:lineRule="auto"/>
              <w:rPr>
                <w:rFonts w:ascii="Arial" w:hAnsi="Arial" w:cs="Arial"/>
                <w:b/>
                <w:bCs/>
                <w:sz w:val="22"/>
                <w:szCs w:val="22"/>
                <w:lang w:eastAsia="en-US"/>
              </w:rPr>
            </w:pPr>
            <w:r w:rsidRPr="006D37DC">
              <w:rPr>
                <w:rFonts w:ascii="Arial" w:hAnsi="Arial" w:cs="Arial"/>
                <w:b/>
                <w:bCs/>
                <w:sz w:val="22"/>
                <w:szCs w:val="22"/>
                <w:lang w:eastAsia="en-US"/>
              </w:rPr>
              <w:t>Akceptované / Neakceptované</w:t>
            </w:r>
          </w:p>
          <w:p w:rsidR="0049235A" w:rsidRPr="006D37DC" w:rsidRDefault="0049235A">
            <w:pPr>
              <w:spacing w:line="276" w:lineRule="auto"/>
              <w:rPr>
                <w:rFonts w:ascii="Arial" w:hAnsi="Arial" w:cs="Arial"/>
                <w:sz w:val="22"/>
                <w:szCs w:val="22"/>
                <w:lang w:eastAsia="en-US"/>
              </w:rPr>
            </w:pPr>
          </w:p>
        </w:tc>
        <w:tc>
          <w:tcPr>
            <w:tcW w:w="183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9235A" w:rsidRPr="006D37DC" w:rsidRDefault="0049235A">
            <w:pPr>
              <w:spacing w:line="276" w:lineRule="auto"/>
              <w:rPr>
                <w:rFonts w:ascii="Arial" w:hAnsi="Arial" w:cs="Arial"/>
                <w:b/>
                <w:bCs/>
                <w:sz w:val="22"/>
                <w:szCs w:val="22"/>
                <w:lang w:eastAsia="en-US"/>
              </w:rPr>
            </w:pPr>
            <w:r w:rsidRPr="006D37DC">
              <w:rPr>
                <w:rFonts w:ascii="Arial" w:hAnsi="Arial" w:cs="Arial"/>
                <w:b/>
                <w:bCs/>
                <w:sz w:val="22"/>
                <w:szCs w:val="22"/>
                <w:lang w:eastAsia="en-US"/>
              </w:rPr>
              <w:t xml:space="preserve">Zapracované / </w:t>
            </w:r>
          </w:p>
          <w:p w:rsidR="0049235A" w:rsidRPr="006D37DC" w:rsidRDefault="0049235A">
            <w:pPr>
              <w:spacing w:line="276" w:lineRule="auto"/>
              <w:rPr>
                <w:rFonts w:ascii="Arial" w:hAnsi="Arial" w:cs="Arial"/>
                <w:sz w:val="22"/>
                <w:szCs w:val="22"/>
                <w:lang w:eastAsia="en-US"/>
              </w:rPr>
            </w:pPr>
            <w:r w:rsidRPr="006D37DC">
              <w:rPr>
                <w:rFonts w:ascii="Arial" w:hAnsi="Arial" w:cs="Arial"/>
                <w:b/>
                <w:bCs/>
                <w:sz w:val="22"/>
                <w:szCs w:val="22"/>
                <w:lang w:eastAsia="en-US"/>
              </w:rPr>
              <w:t>Nezapracované</w:t>
            </w:r>
          </w:p>
        </w:tc>
      </w:tr>
      <w:tr w:rsidR="0049235A" w:rsidRPr="006D37DC" w:rsidTr="0007255A">
        <w:tc>
          <w:tcPr>
            <w:tcW w:w="237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9235A" w:rsidRPr="006D37DC" w:rsidRDefault="0049235A">
            <w:pPr>
              <w:spacing w:line="276" w:lineRule="auto"/>
              <w:rPr>
                <w:rFonts w:ascii="Arial" w:hAnsi="Arial" w:cs="Arial"/>
                <w:b/>
                <w:bCs/>
                <w:sz w:val="22"/>
                <w:szCs w:val="22"/>
                <w:lang w:eastAsia="en-US"/>
              </w:rPr>
            </w:pPr>
          </w:p>
          <w:p w:rsidR="0049235A" w:rsidRPr="006D37DC" w:rsidRDefault="0049235A">
            <w:pPr>
              <w:spacing w:line="276" w:lineRule="auto"/>
              <w:rPr>
                <w:rFonts w:ascii="Arial" w:hAnsi="Arial" w:cs="Arial"/>
                <w:sz w:val="22"/>
                <w:szCs w:val="22"/>
                <w:lang w:eastAsia="en-US"/>
              </w:rPr>
            </w:pPr>
            <w:r w:rsidRPr="006D37DC">
              <w:rPr>
                <w:rFonts w:ascii="Arial" w:hAnsi="Arial" w:cs="Arial"/>
                <w:sz w:val="22"/>
                <w:szCs w:val="22"/>
                <w:lang w:eastAsia="en-US"/>
              </w:rPr>
              <w:t>Komisia zdravotníctva a sociálnych vecí</w:t>
            </w:r>
          </w:p>
          <w:p w:rsidR="0049235A" w:rsidRPr="006D37DC" w:rsidRDefault="0049235A">
            <w:pPr>
              <w:spacing w:line="276" w:lineRule="auto"/>
              <w:rPr>
                <w:rFonts w:ascii="Arial" w:hAnsi="Arial" w:cs="Arial"/>
                <w:sz w:val="22"/>
                <w:szCs w:val="22"/>
                <w:lang w:eastAsia="en-US"/>
              </w:rPr>
            </w:pPr>
          </w:p>
        </w:tc>
        <w:tc>
          <w:tcPr>
            <w:tcW w:w="2116" w:type="dxa"/>
            <w:tcBorders>
              <w:top w:val="nil"/>
              <w:left w:val="nil"/>
              <w:bottom w:val="single" w:sz="8" w:space="0" w:color="auto"/>
              <w:right w:val="single" w:sz="8" w:space="0" w:color="auto"/>
            </w:tcBorders>
            <w:tcMar>
              <w:top w:w="0" w:type="dxa"/>
              <w:left w:w="108" w:type="dxa"/>
              <w:bottom w:w="0" w:type="dxa"/>
              <w:right w:w="108" w:type="dxa"/>
            </w:tcMar>
            <w:hideMark/>
          </w:tcPr>
          <w:p w:rsidR="00FD093D" w:rsidRDefault="005748DF" w:rsidP="00710583">
            <w:pPr>
              <w:spacing w:line="276" w:lineRule="auto"/>
              <w:rPr>
                <w:rFonts w:ascii="Arial" w:hAnsi="Arial" w:cs="Arial"/>
                <w:sz w:val="22"/>
                <w:szCs w:val="22"/>
                <w:lang w:eastAsia="en-US"/>
              </w:rPr>
            </w:pPr>
            <w:r w:rsidRPr="006D37DC">
              <w:rPr>
                <w:rFonts w:ascii="Arial" w:hAnsi="Arial" w:cs="Arial"/>
                <w:sz w:val="22"/>
                <w:szCs w:val="22"/>
                <w:lang w:eastAsia="en-US"/>
              </w:rPr>
              <w:t xml:space="preserve">Materiál </w:t>
            </w:r>
            <w:r w:rsidR="0049235A" w:rsidRPr="006D37DC">
              <w:rPr>
                <w:rFonts w:ascii="Arial" w:hAnsi="Arial" w:cs="Arial"/>
                <w:sz w:val="22"/>
                <w:szCs w:val="22"/>
                <w:lang w:eastAsia="en-US"/>
              </w:rPr>
              <w:t>bol prerokovaný</w:t>
            </w:r>
            <w:r w:rsidR="00710583" w:rsidRPr="006D37DC">
              <w:rPr>
                <w:rFonts w:ascii="Arial" w:hAnsi="Arial" w:cs="Arial"/>
                <w:sz w:val="22"/>
                <w:szCs w:val="22"/>
                <w:lang w:eastAsia="en-US"/>
              </w:rPr>
              <w:t xml:space="preserve"> </w:t>
            </w:r>
          </w:p>
          <w:p w:rsidR="00FD093D" w:rsidRDefault="00FD093D" w:rsidP="00710583">
            <w:pPr>
              <w:spacing w:line="276" w:lineRule="auto"/>
              <w:rPr>
                <w:rFonts w:ascii="Arial" w:hAnsi="Arial" w:cs="Arial"/>
                <w:sz w:val="22"/>
                <w:szCs w:val="22"/>
                <w:lang w:eastAsia="en-US"/>
              </w:rPr>
            </w:pPr>
          </w:p>
          <w:p w:rsidR="00710583" w:rsidRPr="006D37DC" w:rsidRDefault="00710583" w:rsidP="00710583">
            <w:pPr>
              <w:spacing w:line="276" w:lineRule="auto"/>
              <w:rPr>
                <w:rFonts w:ascii="Arial" w:hAnsi="Arial" w:cs="Arial"/>
                <w:sz w:val="22"/>
                <w:szCs w:val="22"/>
                <w:lang w:eastAsia="en-US"/>
              </w:rPr>
            </w:pPr>
            <w:r w:rsidRPr="006D37DC">
              <w:rPr>
                <w:rFonts w:ascii="Arial" w:hAnsi="Arial" w:cs="Arial"/>
                <w:sz w:val="22"/>
                <w:szCs w:val="22"/>
                <w:lang w:eastAsia="en-US"/>
              </w:rPr>
              <w:t>Komisia zdravotníctva a sociálnych vecí</w:t>
            </w:r>
          </w:p>
          <w:p w:rsidR="0049235A" w:rsidRPr="006D37DC" w:rsidRDefault="00710583" w:rsidP="00710583">
            <w:pPr>
              <w:spacing w:line="276" w:lineRule="auto"/>
              <w:rPr>
                <w:rFonts w:ascii="Arial" w:hAnsi="Arial" w:cs="Arial"/>
                <w:sz w:val="22"/>
                <w:szCs w:val="22"/>
                <w:lang w:eastAsia="en-US"/>
              </w:rPr>
            </w:pPr>
            <w:r w:rsidRPr="006D37DC">
              <w:rPr>
                <w:rFonts w:ascii="Arial" w:hAnsi="Arial" w:cs="Arial"/>
                <w:sz w:val="22"/>
                <w:szCs w:val="22"/>
              </w:rPr>
              <w:t>po prerokovaní materiálu odporúčajú materiál predložiť na rokovanie Z BSK a schváliť ho tak, ako bol predložený na rokovanie komisie</w:t>
            </w:r>
          </w:p>
        </w:tc>
        <w:tc>
          <w:tcPr>
            <w:tcW w:w="1730" w:type="dxa"/>
            <w:tcBorders>
              <w:top w:val="nil"/>
              <w:left w:val="nil"/>
              <w:bottom w:val="single" w:sz="8" w:space="0" w:color="auto"/>
              <w:right w:val="single" w:sz="8" w:space="0" w:color="auto"/>
            </w:tcBorders>
            <w:tcMar>
              <w:top w:w="0" w:type="dxa"/>
              <w:left w:w="108" w:type="dxa"/>
              <w:bottom w:w="0" w:type="dxa"/>
              <w:right w:w="108" w:type="dxa"/>
            </w:tcMar>
            <w:hideMark/>
          </w:tcPr>
          <w:p w:rsidR="0049235A" w:rsidRPr="006D37DC" w:rsidRDefault="0049235A">
            <w:pPr>
              <w:spacing w:line="276" w:lineRule="auto"/>
              <w:jc w:val="both"/>
              <w:rPr>
                <w:rFonts w:ascii="Arial" w:hAnsi="Arial" w:cs="Arial"/>
                <w:sz w:val="22"/>
                <w:szCs w:val="22"/>
                <w:lang w:eastAsia="en-US"/>
              </w:rPr>
            </w:pPr>
            <w:r w:rsidRPr="006D37DC">
              <w:rPr>
                <w:rFonts w:ascii="Arial" w:hAnsi="Arial" w:cs="Arial"/>
                <w:sz w:val="22"/>
                <w:szCs w:val="22"/>
                <w:lang w:eastAsia="en-US"/>
              </w:rPr>
              <w:t>Prítomní   </w:t>
            </w:r>
            <w:r w:rsidR="005748DF" w:rsidRPr="006D37DC">
              <w:rPr>
                <w:rFonts w:ascii="Arial" w:hAnsi="Arial" w:cs="Arial"/>
                <w:sz w:val="22"/>
                <w:szCs w:val="22"/>
                <w:lang w:eastAsia="en-US"/>
              </w:rPr>
              <w:t>5</w:t>
            </w:r>
            <w:r w:rsidRPr="006D37DC">
              <w:rPr>
                <w:rFonts w:ascii="Arial" w:hAnsi="Arial" w:cs="Arial"/>
                <w:sz w:val="22"/>
                <w:szCs w:val="22"/>
                <w:lang w:eastAsia="en-US"/>
              </w:rPr>
              <w:t xml:space="preserve"> </w:t>
            </w:r>
          </w:p>
          <w:p w:rsidR="0049235A" w:rsidRPr="006D37DC" w:rsidRDefault="0049235A">
            <w:pPr>
              <w:spacing w:line="276" w:lineRule="auto"/>
              <w:jc w:val="both"/>
              <w:rPr>
                <w:rFonts w:ascii="Arial" w:hAnsi="Arial" w:cs="Arial"/>
                <w:sz w:val="22"/>
                <w:szCs w:val="22"/>
                <w:lang w:eastAsia="en-US"/>
              </w:rPr>
            </w:pPr>
            <w:r w:rsidRPr="006D37DC">
              <w:rPr>
                <w:rFonts w:ascii="Arial" w:hAnsi="Arial" w:cs="Arial"/>
                <w:sz w:val="22"/>
                <w:szCs w:val="22"/>
                <w:lang w:eastAsia="en-US"/>
              </w:rPr>
              <w:t>Za             </w:t>
            </w:r>
            <w:r w:rsidR="005748DF" w:rsidRPr="006D37DC">
              <w:rPr>
                <w:rFonts w:ascii="Arial" w:hAnsi="Arial" w:cs="Arial"/>
                <w:sz w:val="22"/>
                <w:szCs w:val="22"/>
                <w:lang w:eastAsia="en-US"/>
              </w:rPr>
              <w:t>5</w:t>
            </w:r>
            <w:r w:rsidRPr="006D37DC">
              <w:rPr>
                <w:rFonts w:ascii="Arial" w:hAnsi="Arial" w:cs="Arial"/>
                <w:sz w:val="22"/>
                <w:szCs w:val="22"/>
                <w:lang w:eastAsia="en-US"/>
              </w:rPr>
              <w:t xml:space="preserve">  </w:t>
            </w:r>
          </w:p>
          <w:p w:rsidR="0049235A" w:rsidRPr="006D37DC" w:rsidRDefault="0049235A">
            <w:pPr>
              <w:spacing w:line="276" w:lineRule="auto"/>
              <w:jc w:val="both"/>
              <w:rPr>
                <w:rFonts w:ascii="Arial" w:hAnsi="Arial" w:cs="Arial"/>
                <w:sz w:val="22"/>
                <w:szCs w:val="22"/>
                <w:lang w:eastAsia="en-US"/>
              </w:rPr>
            </w:pPr>
            <w:r w:rsidRPr="006D37DC">
              <w:rPr>
                <w:rFonts w:ascii="Arial" w:hAnsi="Arial" w:cs="Arial"/>
                <w:sz w:val="22"/>
                <w:szCs w:val="22"/>
                <w:lang w:eastAsia="en-US"/>
              </w:rPr>
              <w:t>Proti           </w:t>
            </w:r>
            <w:r w:rsidR="005748DF" w:rsidRPr="006D37DC">
              <w:rPr>
                <w:rFonts w:ascii="Arial" w:hAnsi="Arial" w:cs="Arial"/>
                <w:sz w:val="22"/>
                <w:szCs w:val="22"/>
                <w:lang w:eastAsia="en-US"/>
              </w:rPr>
              <w:t>0</w:t>
            </w:r>
            <w:r w:rsidRPr="006D37DC">
              <w:rPr>
                <w:rFonts w:ascii="Arial" w:hAnsi="Arial" w:cs="Arial"/>
                <w:sz w:val="22"/>
                <w:szCs w:val="22"/>
                <w:lang w:eastAsia="en-US"/>
              </w:rPr>
              <w:t xml:space="preserve"> </w:t>
            </w:r>
          </w:p>
          <w:p w:rsidR="0049235A" w:rsidRPr="006D37DC" w:rsidRDefault="0049235A">
            <w:pPr>
              <w:spacing w:line="276" w:lineRule="auto"/>
              <w:jc w:val="both"/>
              <w:rPr>
                <w:rFonts w:ascii="Arial" w:hAnsi="Arial" w:cs="Arial"/>
                <w:sz w:val="22"/>
                <w:szCs w:val="22"/>
                <w:lang w:eastAsia="en-US"/>
              </w:rPr>
            </w:pPr>
            <w:r w:rsidRPr="006D37DC">
              <w:rPr>
                <w:rFonts w:ascii="Arial" w:hAnsi="Arial" w:cs="Arial"/>
                <w:sz w:val="22"/>
                <w:szCs w:val="22"/>
                <w:lang w:eastAsia="en-US"/>
              </w:rPr>
              <w:t xml:space="preserve">Zdržal  sa   </w:t>
            </w:r>
            <w:r w:rsidR="005748DF" w:rsidRPr="006D37DC">
              <w:rPr>
                <w:rFonts w:ascii="Arial" w:hAnsi="Arial" w:cs="Arial"/>
                <w:sz w:val="22"/>
                <w:szCs w:val="22"/>
                <w:lang w:eastAsia="en-US"/>
              </w:rPr>
              <w:t>0</w:t>
            </w:r>
          </w:p>
          <w:p w:rsidR="0049235A" w:rsidRPr="006D37DC" w:rsidRDefault="0049235A">
            <w:pPr>
              <w:spacing w:line="276" w:lineRule="auto"/>
              <w:jc w:val="both"/>
              <w:rPr>
                <w:rFonts w:ascii="Arial" w:hAnsi="Arial" w:cs="Arial"/>
                <w:sz w:val="22"/>
                <w:szCs w:val="22"/>
                <w:lang w:eastAsia="en-US"/>
              </w:rPr>
            </w:pPr>
            <w:r w:rsidRPr="006D37DC">
              <w:rPr>
                <w:rFonts w:ascii="Arial" w:hAnsi="Arial" w:cs="Arial"/>
                <w:sz w:val="22"/>
                <w:szCs w:val="22"/>
                <w:lang w:eastAsia="en-US"/>
              </w:rPr>
              <w:t>Nehlasoval </w:t>
            </w:r>
            <w:r w:rsidR="005748DF" w:rsidRPr="006D37DC">
              <w:rPr>
                <w:rFonts w:ascii="Arial" w:hAnsi="Arial" w:cs="Arial"/>
                <w:sz w:val="22"/>
                <w:szCs w:val="22"/>
                <w:lang w:eastAsia="en-US"/>
              </w:rPr>
              <w:t>0</w:t>
            </w:r>
            <w:r w:rsidRPr="006D37DC">
              <w:rPr>
                <w:rFonts w:ascii="Arial" w:hAnsi="Arial" w:cs="Arial"/>
                <w:sz w:val="22"/>
                <w:szCs w:val="22"/>
                <w:lang w:eastAsia="en-US"/>
              </w:rPr>
              <w:t xml:space="preserve">  </w:t>
            </w:r>
          </w:p>
        </w:tc>
        <w:tc>
          <w:tcPr>
            <w:tcW w:w="1831" w:type="dxa"/>
            <w:tcBorders>
              <w:top w:val="nil"/>
              <w:left w:val="nil"/>
              <w:bottom w:val="single" w:sz="8" w:space="0" w:color="auto"/>
              <w:right w:val="single" w:sz="8" w:space="0" w:color="auto"/>
            </w:tcBorders>
            <w:tcMar>
              <w:top w:w="0" w:type="dxa"/>
              <w:left w:w="108" w:type="dxa"/>
              <w:bottom w:w="0" w:type="dxa"/>
              <w:right w:w="108" w:type="dxa"/>
            </w:tcMar>
          </w:tcPr>
          <w:p w:rsidR="0049235A" w:rsidRPr="006D37DC" w:rsidRDefault="005729FB">
            <w:pPr>
              <w:spacing w:line="276" w:lineRule="auto"/>
              <w:rPr>
                <w:rFonts w:ascii="Arial" w:hAnsi="Arial" w:cs="Arial"/>
                <w:sz w:val="22"/>
                <w:szCs w:val="22"/>
                <w:lang w:eastAsia="en-US"/>
              </w:rPr>
            </w:pPr>
            <w:r w:rsidRPr="006D37DC">
              <w:rPr>
                <w:rFonts w:ascii="Arial" w:hAnsi="Arial" w:cs="Arial"/>
                <w:sz w:val="22"/>
                <w:szCs w:val="22"/>
              </w:rPr>
              <w:t>.</w:t>
            </w:r>
          </w:p>
        </w:tc>
        <w:tc>
          <w:tcPr>
            <w:tcW w:w="1831" w:type="dxa"/>
            <w:tcBorders>
              <w:top w:val="nil"/>
              <w:left w:val="nil"/>
              <w:bottom w:val="single" w:sz="8" w:space="0" w:color="auto"/>
              <w:right w:val="single" w:sz="8" w:space="0" w:color="auto"/>
            </w:tcBorders>
            <w:tcMar>
              <w:top w:w="0" w:type="dxa"/>
              <w:left w:w="108" w:type="dxa"/>
              <w:bottom w:w="0" w:type="dxa"/>
              <w:right w:w="108" w:type="dxa"/>
            </w:tcMar>
          </w:tcPr>
          <w:p w:rsidR="0049235A" w:rsidRPr="006D37DC" w:rsidRDefault="0049235A">
            <w:pPr>
              <w:spacing w:line="276" w:lineRule="auto"/>
              <w:rPr>
                <w:rFonts w:ascii="Arial" w:hAnsi="Arial" w:cs="Arial"/>
                <w:sz w:val="22"/>
                <w:szCs w:val="22"/>
                <w:lang w:eastAsia="en-US"/>
              </w:rPr>
            </w:pPr>
          </w:p>
        </w:tc>
      </w:tr>
      <w:tr w:rsidR="0049235A" w:rsidRPr="006D37DC" w:rsidTr="0007255A">
        <w:tc>
          <w:tcPr>
            <w:tcW w:w="237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9235A" w:rsidRPr="006D37DC" w:rsidRDefault="0049235A">
            <w:pPr>
              <w:spacing w:line="276" w:lineRule="auto"/>
              <w:rPr>
                <w:rFonts w:ascii="Arial" w:hAnsi="Arial" w:cs="Arial"/>
                <w:sz w:val="22"/>
                <w:szCs w:val="22"/>
                <w:lang w:eastAsia="en-US"/>
              </w:rPr>
            </w:pPr>
          </w:p>
          <w:p w:rsidR="0049235A" w:rsidRPr="006D37DC" w:rsidRDefault="0049235A">
            <w:pPr>
              <w:spacing w:line="276" w:lineRule="auto"/>
              <w:rPr>
                <w:rFonts w:ascii="Arial" w:hAnsi="Arial" w:cs="Arial"/>
                <w:sz w:val="22"/>
                <w:szCs w:val="22"/>
                <w:lang w:eastAsia="en-US"/>
              </w:rPr>
            </w:pPr>
            <w:r w:rsidRPr="006D37DC">
              <w:rPr>
                <w:rFonts w:ascii="Arial" w:hAnsi="Arial" w:cs="Arial"/>
                <w:sz w:val="22"/>
                <w:szCs w:val="22"/>
                <w:lang w:eastAsia="en-US"/>
              </w:rPr>
              <w:t>Komisia dopravy</w:t>
            </w:r>
          </w:p>
          <w:p w:rsidR="0049235A" w:rsidRPr="006D37DC" w:rsidRDefault="0049235A">
            <w:pPr>
              <w:spacing w:line="276" w:lineRule="auto"/>
              <w:rPr>
                <w:rFonts w:ascii="Arial" w:hAnsi="Arial" w:cs="Arial"/>
                <w:sz w:val="22"/>
                <w:szCs w:val="22"/>
                <w:lang w:eastAsia="en-US"/>
              </w:rPr>
            </w:pPr>
          </w:p>
        </w:tc>
        <w:tc>
          <w:tcPr>
            <w:tcW w:w="2116" w:type="dxa"/>
            <w:tcBorders>
              <w:top w:val="nil"/>
              <w:left w:val="nil"/>
              <w:bottom w:val="single" w:sz="8" w:space="0" w:color="auto"/>
              <w:right w:val="single" w:sz="8" w:space="0" w:color="auto"/>
            </w:tcBorders>
            <w:tcMar>
              <w:top w:w="0" w:type="dxa"/>
              <w:left w:w="108" w:type="dxa"/>
              <w:bottom w:w="0" w:type="dxa"/>
              <w:right w:w="108" w:type="dxa"/>
            </w:tcMar>
            <w:hideMark/>
          </w:tcPr>
          <w:p w:rsidR="00FD093D" w:rsidRDefault="005748DF" w:rsidP="00710583">
            <w:pPr>
              <w:rPr>
                <w:rFonts w:ascii="Arial" w:hAnsi="Arial" w:cs="Arial"/>
                <w:sz w:val="22"/>
                <w:szCs w:val="22"/>
              </w:rPr>
            </w:pPr>
            <w:r w:rsidRPr="006D37DC">
              <w:rPr>
                <w:rFonts w:ascii="Arial" w:hAnsi="Arial" w:cs="Arial"/>
                <w:sz w:val="22"/>
                <w:szCs w:val="22"/>
                <w:lang w:eastAsia="en-US"/>
              </w:rPr>
              <w:t xml:space="preserve">Materiál </w:t>
            </w:r>
            <w:r w:rsidR="0049235A" w:rsidRPr="006D37DC">
              <w:rPr>
                <w:rFonts w:ascii="Arial" w:hAnsi="Arial" w:cs="Arial"/>
                <w:sz w:val="22"/>
                <w:szCs w:val="22"/>
                <w:lang w:eastAsia="en-US"/>
              </w:rPr>
              <w:t>bol prerokovaný</w:t>
            </w:r>
            <w:r w:rsidR="00710583" w:rsidRPr="006D37DC">
              <w:rPr>
                <w:rFonts w:ascii="Arial" w:hAnsi="Arial" w:cs="Arial"/>
                <w:sz w:val="22"/>
                <w:szCs w:val="22"/>
              </w:rPr>
              <w:t xml:space="preserve"> </w:t>
            </w:r>
          </w:p>
          <w:p w:rsidR="00FD093D" w:rsidRDefault="00FD093D" w:rsidP="00710583">
            <w:pPr>
              <w:rPr>
                <w:rFonts w:ascii="Arial" w:hAnsi="Arial" w:cs="Arial"/>
                <w:sz w:val="22"/>
                <w:szCs w:val="22"/>
              </w:rPr>
            </w:pPr>
          </w:p>
          <w:p w:rsidR="00710583" w:rsidRDefault="00710583" w:rsidP="00710583">
            <w:pPr>
              <w:rPr>
                <w:rFonts w:ascii="Arial" w:hAnsi="Arial" w:cs="Arial"/>
                <w:sz w:val="22"/>
                <w:szCs w:val="22"/>
              </w:rPr>
            </w:pPr>
            <w:r w:rsidRPr="006D37DC">
              <w:rPr>
                <w:rFonts w:ascii="Arial" w:hAnsi="Arial" w:cs="Arial"/>
                <w:sz w:val="22"/>
                <w:szCs w:val="22"/>
              </w:rPr>
              <w:t>Komisia dopravy po prerokovaní materiálu odporúča Z BSK prerokovať a v zmysle doplneného uznesenia schváliť predložený materiál.</w:t>
            </w:r>
          </w:p>
          <w:p w:rsidR="00FD093D" w:rsidRPr="006D37DC" w:rsidRDefault="00FD093D" w:rsidP="00710583">
            <w:pPr>
              <w:rPr>
                <w:rFonts w:ascii="Arial" w:hAnsi="Arial" w:cs="Arial"/>
                <w:sz w:val="22"/>
                <w:szCs w:val="22"/>
              </w:rPr>
            </w:pPr>
            <w:r>
              <w:rPr>
                <w:rFonts w:ascii="Arial" w:hAnsi="Arial" w:cs="Arial"/>
                <w:sz w:val="22"/>
                <w:szCs w:val="22"/>
              </w:rPr>
              <w:t>KD po prerokovaní materiálu odporúča návrh uznesenia v zmysle rozpravy</w:t>
            </w:r>
          </w:p>
          <w:p w:rsidR="0049235A" w:rsidRPr="006D37DC" w:rsidRDefault="0049235A">
            <w:pPr>
              <w:spacing w:line="276" w:lineRule="auto"/>
              <w:rPr>
                <w:rFonts w:ascii="Arial" w:hAnsi="Arial" w:cs="Arial"/>
                <w:sz w:val="22"/>
                <w:szCs w:val="22"/>
                <w:lang w:eastAsia="en-US"/>
              </w:rPr>
            </w:pPr>
          </w:p>
        </w:tc>
        <w:tc>
          <w:tcPr>
            <w:tcW w:w="1730" w:type="dxa"/>
            <w:tcBorders>
              <w:top w:val="nil"/>
              <w:left w:val="nil"/>
              <w:bottom w:val="single" w:sz="8" w:space="0" w:color="auto"/>
              <w:right w:val="single" w:sz="8" w:space="0" w:color="auto"/>
            </w:tcBorders>
            <w:tcMar>
              <w:top w:w="0" w:type="dxa"/>
              <w:left w:w="108" w:type="dxa"/>
              <w:bottom w:w="0" w:type="dxa"/>
              <w:right w:w="108" w:type="dxa"/>
            </w:tcMar>
            <w:hideMark/>
          </w:tcPr>
          <w:p w:rsidR="0049235A" w:rsidRPr="006D37DC" w:rsidRDefault="0049235A">
            <w:pPr>
              <w:spacing w:line="276" w:lineRule="auto"/>
              <w:rPr>
                <w:rFonts w:ascii="Arial" w:hAnsi="Arial" w:cs="Arial"/>
                <w:sz w:val="22"/>
                <w:szCs w:val="22"/>
                <w:lang w:eastAsia="en-US"/>
              </w:rPr>
            </w:pPr>
            <w:r w:rsidRPr="006D37DC">
              <w:rPr>
                <w:rFonts w:ascii="Arial" w:hAnsi="Arial" w:cs="Arial"/>
                <w:sz w:val="22"/>
                <w:szCs w:val="22"/>
                <w:lang w:eastAsia="en-US"/>
              </w:rPr>
              <w:t xml:space="preserve">Prítomní </w:t>
            </w:r>
            <w:r w:rsidR="0056083D" w:rsidRPr="006D37DC">
              <w:rPr>
                <w:rFonts w:ascii="Arial" w:hAnsi="Arial" w:cs="Arial"/>
                <w:sz w:val="22"/>
                <w:szCs w:val="22"/>
                <w:lang w:eastAsia="en-US"/>
              </w:rPr>
              <w:t>9</w:t>
            </w:r>
          </w:p>
          <w:p w:rsidR="0049235A" w:rsidRPr="006D37DC" w:rsidRDefault="0049235A">
            <w:pPr>
              <w:spacing w:line="276" w:lineRule="auto"/>
              <w:rPr>
                <w:rFonts w:ascii="Arial" w:hAnsi="Arial" w:cs="Arial"/>
                <w:sz w:val="22"/>
                <w:szCs w:val="22"/>
                <w:lang w:eastAsia="en-US"/>
              </w:rPr>
            </w:pPr>
            <w:r w:rsidRPr="006D37DC">
              <w:rPr>
                <w:rFonts w:ascii="Arial" w:hAnsi="Arial" w:cs="Arial"/>
                <w:sz w:val="22"/>
                <w:szCs w:val="22"/>
                <w:lang w:eastAsia="en-US"/>
              </w:rPr>
              <w:t>Za          </w:t>
            </w:r>
            <w:r w:rsidR="0056083D" w:rsidRPr="006D37DC">
              <w:rPr>
                <w:rFonts w:ascii="Arial" w:hAnsi="Arial" w:cs="Arial"/>
                <w:sz w:val="22"/>
                <w:szCs w:val="22"/>
                <w:lang w:eastAsia="en-US"/>
              </w:rPr>
              <w:t>9</w:t>
            </w:r>
            <w:r w:rsidRPr="006D37DC">
              <w:rPr>
                <w:rFonts w:ascii="Arial" w:hAnsi="Arial" w:cs="Arial"/>
                <w:sz w:val="22"/>
                <w:szCs w:val="22"/>
                <w:lang w:eastAsia="en-US"/>
              </w:rPr>
              <w:t xml:space="preserve"> </w:t>
            </w:r>
          </w:p>
          <w:p w:rsidR="0049235A" w:rsidRPr="006D37DC" w:rsidRDefault="0049235A">
            <w:pPr>
              <w:spacing w:line="276" w:lineRule="auto"/>
              <w:rPr>
                <w:rFonts w:ascii="Arial" w:hAnsi="Arial" w:cs="Arial"/>
                <w:sz w:val="22"/>
                <w:szCs w:val="22"/>
                <w:lang w:eastAsia="en-US"/>
              </w:rPr>
            </w:pPr>
            <w:r w:rsidRPr="006D37DC">
              <w:rPr>
                <w:rFonts w:ascii="Arial" w:hAnsi="Arial" w:cs="Arial"/>
                <w:sz w:val="22"/>
                <w:szCs w:val="22"/>
                <w:lang w:eastAsia="en-US"/>
              </w:rPr>
              <w:t xml:space="preserve">Proti       </w:t>
            </w:r>
            <w:r w:rsidR="0056083D" w:rsidRPr="006D37DC">
              <w:rPr>
                <w:rFonts w:ascii="Arial" w:hAnsi="Arial" w:cs="Arial"/>
                <w:sz w:val="22"/>
                <w:szCs w:val="22"/>
                <w:lang w:eastAsia="en-US"/>
              </w:rPr>
              <w:t>0</w:t>
            </w:r>
          </w:p>
          <w:p w:rsidR="0049235A" w:rsidRPr="006D37DC" w:rsidRDefault="0049235A">
            <w:pPr>
              <w:spacing w:line="276" w:lineRule="auto"/>
              <w:rPr>
                <w:rFonts w:ascii="Arial" w:hAnsi="Arial" w:cs="Arial"/>
                <w:sz w:val="22"/>
                <w:szCs w:val="22"/>
                <w:lang w:eastAsia="en-US"/>
              </w:rPr>
            </w:pPr>
            <w:r w:rsidRPr="006D37DC">
              <w:rPr>
                <w:rFonts w:ascii="Arial" w:hAnsi="Arial" w:cs="Arial"/>
                <w:sz w:val="22"/>
                <w:szCs w:val="22"/>
                <w:lang w:eastAsia="en-US"/>
              </w:rPr>
              <w:t>Zdržal sa  </w:t>
            </w:r>
            <w:r w:rsidR="0056083D" w:rsidRPr="006D37DC">
              <w:rPr>
                <w:rFonts w:ascii="Arial" w:hAnsi="Arial" w:cs="Arial"/>
                <w:sz w:val="22"/>
                <w:szCs w:val="22"/>
                <w:lang w:eastAsia="en-US"/>
              </w:rPr>
              <w:t>0</w:t>
            </w:r>
            <w:r w:rsidRPr="006D37DC">
              <w:rPr>
                <w:rFonts w:ascii="Arial" w:hAnsi="Arial" w:cs="Arial"/>
                <w:sz w:val="22"/>
                <w:szCs w:val="22"/>
                <w:lang w:eastAsia="en-US"/>
              </w:rPr>
              <w:t xml:space="preserve"> </w:t>
            </w:r>
          </w:p>
          <w:p w:rsidR="0049235A" w:rsidRPr="006D37DC" w:rsidRDefault="0049235A">
            <w:pPr>
              <w:spacing w:line="276" w:lineRule="auto"/>
              <w:rPr>
                <w:rFonts w:ascii="Arial" w:hAnsi="Arial" w:cs="Arial"/>
                <w:sz w:val="22"/>
                <w:szCs w:val="22"/>
                <w:lang w:eastAsia="en-US"/>
              </w:rPr>
            </w:pPr>
            <w:r w:rsidRPr="006D37DC">
              <w:rPr>
                <w:rFonts w:ascii="Arial" w:hAnsi="Arial" w:cs="Arial"/>
                <w:sz w:val="22"/>
                <w:szCs w:val="22"/>
                <w:lang w:eastAsia="en-US"/>
              </w:rPr>
              <w:t xml:space="preserve">Nehlasoval </w:t>
            </w:r>
            <w:r w:rsidR="0056083D" w:rsidRPr="006D37DC">
              <w:rPr>
                <w:rFonts w:ascii="Arial" w:hAnsi="Arial" w:cs="Arial"/>
                <w:sz w:val="22"/>
                <w:szCs w:val="22"/>
                <w:lang w:eastAsia="en-US"/>
              </w:rPr>
              <w:t>0</w:t>
            </w:r>
          </w:p>
        </w:tc>
        <w:tc>
          <w:tcPr>
            <w:tcW w:w="1831" w:type="dxa"/>
            <w:tcBorders>
              <w:top w:val="nil"/>
              <w:left w:val="nil"/>
              <w:bottom w:val="single" w:sz="8" w:space="0" w:color="auto"/>
              <w:right w:val="single" w:sz="8" w:space="0" w:color="auto"/>
            </w:tcBorders>
            <w:tcMar>
              <w:top w:w="0" w:type="dxa"/>
              <w:left w:w="108" w:type="dxa"/>
              <w:bottom w:w="0" w:type="dxa"/>
              <w:right w:w="108" w:type="dxa"/>
            </w:tcMar>
          </w:tcPr>
          <w:p w:rsidR="0049235A" w:rsidRPr="006D37DC" w:rsidRDefault="00CC1ED0" w:rsidP="00710583">
            <w:pPr>
              <w:rPr>
                <w:rFonts w:ascii="Arial" w:hAnsi="Arial" w:cs="Arial"/>
                <w:sz w:val="22"/>
                <w:szCs w:val="22"/>
                <w:lang w:eastAsia="en-US"/>
              </w:rPr>
            </w:pPr>
            <w:r>
              <w:rPr>
                <w:rFonts w:ascii="Arial" w:hAnsi="Arial" w:cs="Arial"/>
                <w:sz w:val="22"/>
                <w:szCs w:val="22"/>
                <w:lang w:eastAsia="en-US"/>
              </w:rPr>
              <w:t>akceptované</w:t>
            </w:r>
          </w:p>
        </w:tc>
        <w:tc>
          <w:tcPr>
            <w:tcW w:w="1831" w:type="dxa"/>
            <w:tcBorders>
              <w:top w:val="nil"/>
              <w:left w:val="nil"/>
              <w:bottom w:val="single" w:sz="8" w:space="0" w:color="auto"/>
              <w:right w:val="single" w:sz="8" w:space="0" w:color="auto"/>
            </w:tcBorders>
            <w:tcMar>
              <w:top w:w="0" w:type="dxa"/>
              <w:left w:w="108" w:type="dxa"/>
              <w:bottom w:w="0" w:type="dxa"/>
              <w:right w:w="108" w:type="dxa"/>
            </w:tcMar>
          </w:tcPr>
          <w:p w:rsidR="0049235A" w:rsidRPr="006D37DC" w:rsidRDefault="00CC1ED0">
            <w:pPr>
              <w:spacing w:line="276" w:lineRule="auto"/>
              <w:rPr>
                <w:rFonts w:ascii="Arial" w:hAnsi="Arial" w:cs="Arial"/>
                <w:sz w:val="22"/>
                <w:szCs w:val="22"/>
                <w:lang w:eastAsia="en-US"/>
              </w:rPr>
            </w:pPr>
            <w:r>
              <w:rPr>
                <w:rFonts w:ascii="Arial" w:hAnsi="Arial" w:cs="Arial"/>
                <w:sz w:val="22"/>
                <w:szCs w:val="22"/>
                <w:lang w:eastAsia="en-US"/>
              </w:rPr>
              <w:t>zapracované</w:t>
            </w:r>
          </w:p>
        </w:tc>
      </w:tr>
      <w:tr w:rsidR="0049235A" w:rsidRPr="006D37DC" w:rsidTr="0007255A">
        <w:tc>
          <w:tcPr>
            <w:tcW w:w="237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9235A" w:rsidRPr="006D37DC" w:rsidRDefault="0049235A">
            <w:pPr>
              <w:spacing w:line="276" w:lineRule="auto"/>
              <w:rPr>
                <w:rFonts w:ascii="Arial" w:hAnsi="Arial" w:cs="Arial"/>
                <w:b/>
                <w:bCs/>
                <w:sz w:val="22"/>
                <w:szCs w:val="22"/>
                <w:lang w:eastAsia="en-US"/>
              </w:rPr>
            </w:pPr>
          </w:p>
          <w:p w:rsidR="0007255A" w:rsidRPr="006D37DC" w:rsidRDefault="0007255A" w:rsidP="0007255A">
            <w:pPr>
              <w:spacing w:line="276" w:lineRule="auto"/>
              <w:rPr>
                <w:rFonts w:ascii="Arial" w:hAnsi="Arial" w:cs="Arial"/>
                <w:sz w:val="22"/>
                <w:szCs w:val="22"/>
                <w:lang w:eastAsia="en-US"/>
              </w:rPr>
            </w:pPr>
            <w:r w:rsidRPr="006D37DC">
              <w:rPr>
                <w:rFonts w:ascii="Arial" w:hAnsi="Arial" w:cs="Arial"/>
                <w:sz w:val="22"/>
                <w:szCs w:val="22"/>
                <w:lang w:eastAsia="en-US"/>
              </w:rPr>
              <w:t xml:space="preserve">Komisia regionálneho rozvoja, územného plánovania a životného prostredia </w:t>
            </w:r>
          </w:p>
          <w:p w:rsidR="0049235A" w:rsidRPr="006D37DC" w:rsidRDefault="0049235A" w:rsidP="0007255A">
            <w:pPr>
              <w:spacing w:line="276" w:lineRule="auto"/>
              <w:ind w:right="-762"/>
              <w:rPr>
                <w:rFonts w:ascii="Arial" w:hAnsi="Arial" w:cs="Arial"/>
                <w:sz w:val="22"/>
                <w:szCs w:val="22"/>
                <w:lang w:eastAsia="en-US"/>
              </w:rPr>
            </w:pPr>
          </w:p>
        </w:tc>
        <w:tc>
          <w:tcPr>
            <w:tcW w:w="2116" w:type="dxa"/>
            <w:tcBorders>
              <w:top w:val="nil"/>
              <w:left w:val="nil"/>
              <w:bottom w:val="single" w:sz="8" w:space="0" w:color="auto"/>
              <w:right w:val="single" w:sz="8" w:space="0" w:color="auto"/>
            </w:tcBorders>
            <w:tcMar>
              <w:top w:w="0" w:type="dxa"/>
              <w:left w:w="108" w:type="dxa"/>
              <w:bottom w:w="0" w:type="dxa"/>
              <w:right w:w="108" w:type="dxa"/>
            </w:tcMar>
            <w:hideMark/>
          </w:tcPr>
          <w:p w:rsidR="00694C83" w:rsidRPr="006D37DC" w:rsidRDefault="00694C83">
            <w:pPr>
              <w:spacing w:line="276" w:lineRule="auto"/>
              <w:rPr>
                <w:rFonts w:ascii="Arial" w:hAnsi="Arial" w:cs="Arial"/>
                <w:sz w:val="22"/>
                <w:szCs w:val="22"/>
                <w:lang w:eastAsia="en-US"/>
              </w:rPr>
            </w:pPr>
          </w:p>
          <w:p w:rsidR="0049235A" w:rsidRDefault="005748DF">
            <w:pPr>
              <w:spacing w:line="276" w:lineRule="auto"/>
              <w:rPr>
                <w:rFonts w:ascii="Arial" w:hAnsi="Arial" w:cs="Arial"/>
                <w:sz w:val="22"/>
                <w:szCs w:val="22"/>
                <w:lang w:eastAsia="en-US"/>
              </w:rPr>
            </w:pPr>
            <w:r w:rsidRPr="006D37DC">
              <w:rPr>
                <w:rFonts w:ascii="Arial" w:hAnsi="Arial" w:cs="Arial"/>
                <w:sz w:val="22"/>
                <w:szCs w:val="22"/>
                <w:lang w:eastAsia="en-US"/>
              </w:rPr>
              <w:t xml:space="preserve">Materiál </w:t>
            </w:r>
            <w:r w:rsidR="0049235A" w:rsidRPr="006D37DC">
              <w:rPr>
                <w:rFonts w:ascii="Arial" w:hAnsi="Arial" w:cs="Arial"/>
                <w:sz w:val="22"/>
                <w:szCs w:val="22"/>
                <w:lang w:eastAsia="en-US"/>
              </w:rPr>
              <w:t>bol prerokovaný</w:t>
            </w:r>
          </w:p>
          <w:p w:rsidR="00FD093D" w:rsidRDefault="00FD093D">
            <w:pPr>
              <w:spacing w:line="276" w:lineRule="auto"/>
              <w:rPr>
                <w:rFonts w:ascii="Arial" w:hAnsi="Arial" w:cs="Arial"/>
                <w:sz w:val="22"/>
                <w:szCs w:val="22"/>
                <w:lang w:eastAsia="en-US"/>
              </w:rPr>
            </w:pPr>
          </w:p>
          <w:p w:rsidR="006D37DC" w:rsidRDefault="006D37DC" w:rsidP="006D37DC">
            <w:pPr>
              <w:pStyle w:val="Odsekzoznamu"/>
              <w:numPr>
                <w:ilvl w:val="0"/>
                <w:numId w:val="16"/>
              </w:numPr>
              <w:spacing w:line="276" w:lineRule="auto"/>
              <w:rPr>
                <w:rFonts w:ascii="Arial" w:hAnsi="Arial" w:cs="Arial"/>
                <w:sz w:val="22"/>
                <w:szCs w:val="22"/>
                <w:lang w:eastAsia="en-US"/>
              </w:rPr>
            </w:pPr>
            <w:r>
              <w:rPr>
                <w:rFonts w:ascii="Arial" w:hAnsi="Arial" w:cs="Arial"/>
                <w:sz w:val="22"/>
                <w:szCs w:val="22"/>
                <w:lang w:eastAsia="en-US"/>
              </w:rPr>
              <w:t xml:space="preserve">Komisia odporúča preveriť potrebu </w:t>
            </w:r>
            <w:r>
              <w:rPr>
                <w:rFonts w:ascii="Arial" w:hAnsi="Arial" w:cs="Arial"/>
                <w:sz w:val="22"/>
                <w:szCs w:val="22"/>
                <w:lang w:eastAsia="en-US"/>
              </w:rPr>
              <w:lastRenderedPageBreak/>
              <w:t>zriadenia odd. vymáhania pohľadávok na BSK</w:t>
            </w:r>
          </w:p>
          <w:p w:rsidR="006D37DC" w:rsidRPr="006D37DC" w:rsidRDefault="006D37DC" w:rsidP="006D37DC">
            <w:pPr>
              <w:pStyle w:val="Odsekzoznamu"/>
              <w:numPr>
                <w:ilvl w:val="0"/>
                <w:numId w:val="16"/>
              </w:numPr>
              <w:spacing w:line="276" w:lineRule="auto"/>
              <w:rPr>
                <w:rFonts w:ascii="Arial" w:hAnsi="Arial" w:cs="Arial"/>
                <w:sz w:val="22"/>
                <w:szCs w:val="22"/>
                <w:lang w:eastAsia="en-US"/>
              </w:rPr>
            </w:pPr>
            <w:r>
              <w:rPr>
                <w:rFonts w:ascii="Arial" w:hAnsi="Arial" w:cs="Arial"/>
                <w:sz w:val="22"/>
                <w:szCs w:val="22"/>
                <w:lang w:eastAsia="en-US"/>
              </w:rPr>
              <w:t xml:space="preserve">Správne </w:t>
            </w:r>
            <w:r w:rsidR="0007255A">
              <w:rPr>
                <w:rFonts w:ascii="Arial" w:hAnsi="Arial" w:cs="Arial"/>
                <w:sz w:val="22"/>
                <w:szCs w:val="22"/>
                <w:lang w:eastAsia="en-US"/>
              </w:rPr>
              <w:t>dokomunikovať</w:t>
            </w:r>
            <w:r>
              <w:rPr>
                <w:rFonts w:ascii="Arial" w:hAnsi="Arial" w:cs="Arial"/>
                <w:sz w:val="22"/>
                <w:szCs w:val="22"/>
                <w:lang w:eastAsia="en-US"/>
              </w:rPr>
              <w:t xml:space="preserve"> problematiku odpustenia pohľadávok s verejnosťou</w:t>
            </w:r>
          </w:p>
          <w:p w:rsidR="006D37DC" w:rsidRDefault="006D37DC">
            <w:pPr>
              <w:spacing w:line="276" w:lineRule="auto"/>
              <w:rPr>
                <w:rFonts w:ascii="Arial" w:hAnsi="Arial" w:cs="Arial"/>
                <w:sz w:val="22"/>
                <w:szCs w:val="22"/>
                <w:lang w:eastAsia="en-US"/>
              </w:rPr>
            </w:pPr>
          </w:p>
          <w:p w:rsidR="006D37DC" w:rsidRPr="006D37DC" w:rsidRDefault="006D37DC">
            <w:pPr>
              <w:spacing w:line="276" w:lineRule="auto"/>
              <w:rPr>
                <w:rFonts w:ascii="Arial" w:hAnsi="Arial" w:cs="Arial"/>
                <w:sz w:val="22"/>
                <w:szCs w:val="22"/>
                <w:lang w:eastAsia="en-US"/>
              </w:rPr>
            </w:pPr>
          </w:p>
        </w:tc>
        <w:tc>
          <w:tcPr>
            <w:tcW w:w="1730" w:type="dxa"/>
            <w:tcBorders>
              <w:top w:val="nil"/>
              <w:left w:val="nil"/>
              <w:bottom w:val="single" w:sz="8" w:space="0" w:color="auto"/>
              <w:right w:val="single" w:sz="8" w:space="0" w:color="auto"/>
            </w:tcBorders>
            <w:tcMar>
              <w:top w:w="0" w:type="dxa"/>
              <w:left w:w="108" w:type="dxa"/>
              <w:bottom w:w="0" w:type="dxa"/>
              <w:right w:w="108" w:type="dxa"/>
            </w:tcMar>
            <w:hideMark/>
          </w:tcPr>
          <w:p w:rsidR="00694C83" w:rsidRPr="006D37DC" w:rsidRDefault="00694C83">
            <w:pPr>
              <w:spacing w:line="276" w:lineRule="auto"/>
              <w:rPr>
                <w:rFonts w:ascii="Arial" w:hAnsi="Arial" w:cs="Arial"/>
                <w:sz w:val="22"/>
                <w:szCs w:val="22"/>
                <w:lang w:eastAsia="en-US"/>
              </w:rPr>
            </w:pPr>
          </w:p>
          <w:p w:rsidR="006D37DC" w:rsidRDefault="006D37DC">
            <w:pPr>
              <w:spacing w:line="276" w:lineRule="auto"/>
              <w:rPr>
                <w:rFonts w:ascii="Arial" w:hAnsi="Arial" w:cs="Arial"/>
                <w:sz w:val="22"/>
                <w:szCs w:val="22"/>
                <w:lang w:eastAsia="en-US"/>
              </w:rPr>
            </w:pPr>
          </w:p>
          <w:p w:rsidR="006D37DC" w:rsidRDefault="006D37DC">
            <w:pPr>
              <w:spacing w:line="276" w:lineRule="auto"/>
              <w:rPr>
                <w:rFonts w:ascii="Arial" w:hAnsi="Arial" w:cs="Arial"/>
                <w:sz w:val="22"/>
                <w:szCs w:val="22"/>
                <w:lang w:eastAsia="en-US"/>
              </w:rPr>
            </w:pPr>
          </w:p>
          <w:p w:rsidR="00FD093D" w:rsidRDefault="00FD093D">
            <w:pPr>
              <w:spacing w:line="276" w:lineRule="auto"/>
              <w:rPr>
                <w:rFonts w:ascii="Arial" w:hAnsi="Arial" w:cs="Arial"/>
                <w:sz w:val="22"/>
                <w:szCs w:val="22"/>
                <w:lang w:eastAsia="en-US"/>
              </w:rPr>
            </w:pPr>
          </w:p>
          <w:p w:rsidR="0049235A" w:rsidRPr="006D37DC" w:rsidRDefault="0049235A">
            <w:pPr>
              <w:spacing w:line="276" w:lineRule="auto"/>
              <w:rPr>
                <w:rFonts w:ascii="Arial" w:hAnsi="Arial" w:cs="Arial"/>
                <w:sz w:val="22"/>
                <w:szCs w:val="22"/>
                <w:lang w:eastAsia="en-US"/>
              </w:rPr>
            </w:pPr>
            <w:r w:rsidRPr="006D37DC">
              <w:rPr>
                <w:rFonts w:ascii="Arial" w:hAnsi="Arial" w:cs="Arial"/>
                <w:sz w:val="22"/>
                <w:szCs w:val="22"/>
                <w:lang w:eastAsia="en-US"/>
              </w:rPr>
              <w:t xml:space="preserve">Prítomní    </w:t>
            </w:r>
            <w:r w:rsidR="0007255A">
              <w:rPr>
                <w:rFonts w:ascii="Arial" w:hAnsi="Arial" w:cs="Arial"/>
                <w:sz w:val="22"/>
                <w:szCs w:val="22"/>
                <w:lang w:eastAsia="en-US"/>
              </w:rPr>
              <w:t>9</w:t>
            </w:r>
          </w:p>
          <w:p w:rsidR="0049235A" w:rsidRPr="006D37DC" w:rsidRDefault="0049235A">
            <w:pPr>
              <w:spacing w:line="276" w:lineRule="auto"/>
              <w:rPr>
                <w:rFonts w:ascii="Arial" w:hAnsi="Arial" w:cs="Arial"/>
                <w:sz w:val="22"/>
                <w:szCs w:val="22"/>
                <w:lang w:eastAsia="en-US"/>
              </w:rPr>
            </w:pPr>
            <w:r w:rsidRPr="006D37DC">
              <w:rPr>
                <w:rFonts w:ascii="Arial" w:hAnsi="Arial" w:cs="Arial"/>
                <w:sz w:val="22"/>
                <w:szCs w:val="22"/>
                <w:lang w:eastAsia="en-US"/>
              </w:rPr>
              <w:t xml:space="preserve">Za              </w:t>
            </w:r>
            <w:r w:rsidR="00FD093D">
              <w:rPr>
                <w:rFonts w:ascii="Arial" w:hAnsi="Arial" w:cs="Arial"/>
                <w:sz w:val="22"/>
                <w:szCs w:val="22"/>
                <w:lang w:eastAsia="en-US"/>
              </w:rPr>
              <w:t>9</w:t>
            </w:r>
          </w:p>
          <w:p w:rsidR="0049235A" w:rsidRPr="006D37DC" w:rsidRDefault="0049235A">
            <w:pPr>
              <w:spacing w:line="276" w:lineRule="auto"/>
              <w:rPr>
                <w:rFonts w:ascii="Arial" w:hAnsi="Arial" w:cs="Arial"/>
                <w:sz w:val="22"/>
                <w:szCs w:val="22"/>
                <w:lang w:eastAsia="en-US"/>
              </w:rPr>
            </w:pPr>
            <w:r w:rsidRPr="006D37DC">
              <w:rPr>
                <w:rFonts w:ascii="Arial" w:hAnsi="Arial" w:cs="Arial"/>
                <w:sz w:val="22"/>
                <w:szCs w:val="22"/>
                <w:lang w:eastAsia="en-US"/>
              </w:rPr>
              <w:t xml:space="preserve">Proti           </w:t>
            </w:r>
            <w:r w:rsidR="0007255A">
              <w:rPr>
                <w:rFonts w:ascii="Arial" w:hAnsi="Arial" w:cs="Arial"/>
                <w:sz w:val="22"/>
                <w:szCs w:val="22"/>
                <w:lang w:eastAsia="en-US"/>
              </w:rPr>
              <w:t>0</w:t>
            </w:r>
          </w:p>
          <w:p w:rsidR="0049235A" w:rsidRPr="006D37DC" w:rsidRDefault="0049235A">
            <w:pPr>
              <w:spacing w:line="276" w:lineRule="auto"/>
              <w:rPr>
                <w:rFonts w:ascii="Arial" w:hAnsi="Arial" w:cs="Arial"/>
                <w:sz w:val="22"/>
                <w:szCs w:val="22"/>
                <w:lang w:eastAsia="en-US"/>
              </w:rPr>
            </w:pPr>
            <w:r w:rsidRPr="006D37DC">
              <w:rPr>
                <w:rFonts w:ascii="Arial" w:hAnsi="Arial" w:cs="Arial"/>
                <w:sz w:val="22"/>
                <w:szCs w:val="22"/>
                <w:lang w:eastAsia="en-US"/>
              </w:rPr>
              <w:t xml:space="preserve">Zdržal sa    </w:t>
            </w:r>
            <w:r w:rsidR="0007255A">
              <w:rPr>
                <w:rFonts w:ascii="Arial" w:hAnsi="Arial" w:cs="Arial"/>
                <w:sz w:val="22"/>
                <w:szCs w:val="22"/>
                <w:lang w:eastAsia="en-US"/>
              </w:rPr>
              <w:t>0</w:t>
            </w:r>
          </w:p>
          <w:p w:rsidR="0049235A" w:rsidRDefault="0049235A">
            <w:pPr>
              <w:spacing w:line="276" w:lineRule="auto"/>
              <w:rPr>
                <w:rFonts w:ascii="Arial" w:hAnsi="Arial" w:cs="Arial"/>
                <w:sz w:val="22"/>
                <w:szCs w:val="22"/>
                <w:lang w:eastAsia="en-US"/>
              </w:rPr>
            </w:pPr>
            <w:r w:rsidRPr="006D37DC">
              <w:rPr>
                <w:rFonts w:ascii="Arial" w:hAnsi="Arial" w:cs="Arial"/>
                <w:sz w:val="22"/>
                <w:szCs w:val="22"/>
                <w:lang w:eastAsia="en-US"/>
              </w:rPr>
              <w:lastRenderedPageBreak/>
              <w:t xml:space="preserve">Nehlasoval </w:t>
            </w:r>
            <w:r w:rsidR="0007255A">
              <w:rPr>
                <w:rFonts w:ascii="Arial" w:hAnsi="Arial" w:cs="Arial"/>
                <w:sz w:val="22"/>
                <w:szCs w:val="22"/>
                <w:lang w:eastAsia="en-US"/>
              </w:rPr>
              <w:t>0</w:t>
            </w:r>
          </w:p>
          <w:p w:rsidR="0007255A" w:rsidRDefault="0007255A">
            <w:pPr>
              <w:spacing w:line="276" w:lineRule="auto"/>
              <w:rPr>
                <w:rFonts w:ascii="Arial" w:hAnsi="Arial" w:cs="Arial"/>
                <w:sz w:val="22"/>
                <w:szCs w:val="22"/>
                <w:lang w:eastAsia="en-US"/>
              </w:rPr>
            </w:pPr>
          </w:p>
          <w:p w:rsidR="0007255A" w:rsidRDefault="0007255A">
            <w:pPr>
              <w:spacing w:line="276" w:lineRule="auto"/>
              <w:rPr>
                <w:rFonts w:ascii="Arial" w:hAnsi="Arial" w:cs="Arial"/>
                <w:sz w:val="22"/>
                <w:szCs w:val="22"/>
                <w:lang w:eastAsia="en-US"/>
              </w:rPr>
            </w:pPr>
          </w:p>
          <w:p w:rsidR="0007255A" w:rsidRDefault="0007255A">
            <w:pPr>
              <w:spacing w:line="276" w:lineRule="auto"/>
              <w:rPr>
                <w:rFonts w:ascii="Arial" w:hAnsi="Arial" w:cs="Arial"/>
                <w:sz w:val="22"/>
                <w:szCs w:val="22"/>
                <w:lang w:eastAsia="en-US"/>
              </w:rPr>
            </w:pPr>
          </w:p>
          <w:p w:rsidR="0007255A" w:rsidRDefault="0007255A">
            <w:pPr>
              <w:spacing w:line="276" w:lineRule="auto"/>
              <w:rPr>
                <w:rFonts w:ascii="Arial" w:hAnsi="Arial" w:cs="Arial"/>
                <w:sz w:val="22"/>
                <w:szCs w:val="22"/>
                <w:lang w:eastAsia="en-US"/>
              </w:rPr>
            </w:pPr>
          </w:p>
          <w:p w:rsidR="0007255A" w:rsidRPr="006D37DC" w:rsidRDefault="0007255A" w:rsidP="0007255A">
            <w:pPr>
              <w:spacing w:line="276" w:lineRule="auto"/>
              <w:rPr>
                <w:rFonts w:ascii="Arial" w:hAnsi="Arial" w:cs="Arial"/>
                <w:sz w:val="22"/>
                <w:szCs w:val="22"/>
                <w:lang w:eastAsia="en-US"/>
              </w:rPr>
            </w:pPr>
            <w:r w:rsidRPr="006D37DC">
              <w:rPr>
                <w:rFonts w:ascii="Arial" w:hAnsi="Arial" w:cs="Arial"/>
                <w:sz w:val="22"/>
                <w:szCs w:val="22"/>
                <w:lang w:eastAsia="en-US"/>
              </w:rPr>
              <w:t xml:space="preserve">Prítomní    </w:t>
            </w:r>
            <w:r>
              <w:rPr>
                <w:rFonts w:ascii="Arial" w:hAnsi="Arial" w:cs="Arial"/>
                <w:sz w:val="22"/>
                <w:szCs w:val="22"/>
                <w:lang w:eastAsia="en-US"/>
              </w:rPr>
              <w:t>9</w:t>
            </w:r>
          </w:p>
          <w:p w:rsidR="0007255A" w:rsidRPr="006D37DC" w:rsidRDefault="0007255A" w:rsidP="0007255A">
            <w:pPr>
              <w:spacing w:line="276" w:lineRule="auto"/>
              <w:rPr>
                <w:rFonts w:ascii="Arial" w:hAnsi="Arial" w:cs="Arial"/>
                <w:sz w:val="22"/>
                <w:szCs w:val="22"/>
                <w:lang w:eastAsia="en-US"/>
              </w:rPr>
            </w:pPr>
            <w:r w:rsidRPr="006D37DC">
              <w:rPr>
                <w:rFonts w:ascii="Arial" w:hAnsi="Arial" w:cs="Arial"/>
                <w:sz w:val="22"/>
                <w:szCs w:val="22"/>
                <w:lang w:eastAsia="en-US"/>
              </w:rPr>
              <w:t xml:space="preserve">Za              </w:t>
            </w:r>
            <w:r w:rsidR="00FD093D">
              <w:rPr>
                <w:rFonts w:ascii="Arial" w:hAnsi="Arial" w:cs="Arial"/>
                <w:sz w:val="22"/>
                <w:szCs w:val="22"/>
                <w:lang w:eastAsia="en-US"/>
              </w:rPr>
              <w:t>9</w:t>
            </w:r>
          </w:p>
          <w:p w:rsidR="0007255A" w:rsidRPr="006D37DC" w:rsidRDefault="0007255A" w:rsidP="0007255A">
            <w:pPr>
              <w:spacing w:line="276" w:lineRule="auto"/>
              <w:rPr>
                <w:rFonts w:ascii="Arial" w:hAnsi="Arial" w:cs="Arial"/>
                <w:sz w:val="22"/>
                <w:szCs w:val="22"/>
                <w:lang w:eastAsia="en-US"/>
              </w:rPr>
            </w:pPr>
            <w:r w:rsidRPr="006D37DC">
              <w:rPr>
                <w:rFonts w:ascii="Arial" w:hAnsi="Arial" w:cs="Arial"/>
                <w:sz w:val="22"/>
                <w:szCs w:val="22"/>
                <w:lang w:eastAsia="en-US"/>
              </w:rPr>
              <w:t xml:space="preserve">Proti           </w:t>
            </w:r>
            <w:r>
              <w:rPr>
                <w:rFonts w:ascii="Arial" w:hAnsi="Arial" w:cs="Arial"/>
                <w:sz w:val="22"/>
                <w:szCs w:val="22"/>
                <w:lang w:eastAsia="en-US"/>
              </w:rPr>
              <w:t>0</w:t>
            </w:r>
          </w:p>
          <w:p w:rsidR="0007255A" w:rsidRPr="006D37DC" w:rsidRDefault="0007255A" w:rsidP="0007255A">
            <w:pPr>
              <w:spacing w:line="276" w:lineRule="auto"/>
              <w:rPr>
                <w:rFonts w:ascii="Arial" w:hAnsi="Arial" w:cs="Arial"/>
                <w:sz w:val="22"/>
                <w:szCs w:val="22"/>
                <w:lang w:eastAsia="en-US"/>
              </w:rPr>
            </w:pPr>
            <w:r w:rsidRPr="006D37DC">
              <w:rPr>
                <w:rFonts w:ascii="Arial" w:hAnsi="Arial" w:cs="Arial"/>
                <w:sz w:val="22"/>
                <w:szCs w:val="22"/>
                <w:lang w:eastAsia="en-US"/>
              </w:rPr>
              <w:t xml:space="preserve">Zdržal sa    </w:t>
            </w:r>
            <w:r>
              <w:rPr>
                <w:rFonts w:ascii="Arial" w:hAnsi="Arial" w:cs="Arial"/>
                <w:sz w:val="22"/>
                <w:szCs w:val="22"/>
                <w:lang w:eastAsia="en-US"/>
              </w:rPr>
              <w:t>0</w:t>
            </w:r>
          </w:p>
          <w:p w:rsidR="0007255A" w:rsidRPr="006D37DC" w:rsidRDefault="0007255A" w:rsidP="0007255A">
            <w:pPr>
              <w:spacing w:line="276" w:lineRule="auto"/>
              <w:rPr>
                <w:rFonts w:ascii="Arial" w:hAnsi="Arial" w:cs="Arial"/>
                <w:sz w:val="22"/>
                <w:szCs w:val="22"/>
                <w:lang w:eastAsia="en-US"/>
              </w:rPr>
            </w:pPr>
            <w:r w:rsidRPr="006D37DC">
              <w:rPr>
                <w:rFonts w:ascii="Arial" w:hAnsi="Arial" w:cs="Arial"/>
                <w:sz w:val="22"/>
                <w:szCs w:val="22"/>
                <w:lang w:eastAsia="en-US"/>
              </w:rPr>
              <w:t xml:space="preserve">Nehlasoval </w:t>
            </w:r>
            <w:r>
              <w:rPr>
                <w:rFonts w:ascii="Arial" w:hAnsi="Arial" w:cs="Arial"/>
                <w:sz w:val="22"/>
                <w:szCs w:val="22"/>
                <w:lang w:eastAsia="en-US"/>
              </w:rPr>
              <w:t>0</w:t>
            </w:r>
          </w:p>
        </w:tc>
        <w:tc>
          <w:tcPr>
            <w:tcW w:w="1831" w:type="dxa"/>
            <w:tcBorders>
              <w:top w:val="nil"/>
              <w:left w:val="nil"/>
              <w:bottom w:val="single" w:sz="8" w:space="0" w:color="auto"/>
              <w:right w:val="single" w:sz="8" w:space="0" w:color="auto"/>
            </w:tcBorders>
            <w:tcMar>
              <w:top w:w="0" w:type="dxa"/>
              <w:left w:w="108" w:type="dxa"/>
              <w:bottom w:w="0" w:type="dxa"/>
              <w:right w:w="108" w:type="dxa"/>
            </w:tcMar>
          </w:tcPr>
          <w:p w:rsidR="0049235A" w:rsidRPr="006D37DC" w:rsidRDefault="0049235A">
            <w:pPr>
              <w:spacing w:line="276" w:lineRule="auto"/>
              <w:rPr>
                <w:rFonts w:ascii="Arial" w:hAnsi="Arial" w:cs="Arial"/>
                <w:sz w:val="22"/>
                <w:szCs w:val="22"/>
                <w:lang w:eastAsia="en-US"/>
              </w:rPr>
            </w:pPr>
          </w:p>
        </w:tc>
        <w:tc>
          <w:tcPr>
            <w:tcW w:w="1831" w:type="dxa"/>
            <w:tcBorders>
              <w:top w:val="nil"/>
              <w:left w:val="nil"/>
              <w:bottom w:val="single" w:sz="8" w:space="0" w:color="auto"/>
              <w:right w:val="single" w:sz="8" w:space="0" w:color="auto"/>
            </w:tcBorders>
            <w:tcMar>
              <w:top w:w="0" w:type="dxa"/>
              <w:left w:w="108" w:type="dxa"/>
              <w:bottom w:w="0" w:type="dxa"/>
              <w:right w:w="108" w:type="dxa"/>
            </w:tcMar>
          </w:tcPr>
          <w:p w:rsidR="0049235A" w:rsidRPr="006D37DC" w:rsidRDefault="0049235A">
            <w:pPr>
              <w:spacing w:line="276" w:lineRule="auto"/>
              <w:rPr>
                <w:rFonts w:ascii="Arial" w:hAnsi="Arial" w:cs="Arial"/>
                <w:sz w:val="22"/>
                <w:szCs w:val="22"/>
                <w:lang w:eastAsia="en-US"/>
              </w:rPr>
            </w:pPr>
          </w:p>
        </w:tc>
      </w:tr>
      <w:tr w:rsidR="0049235A" w:rsidRPr="006D37DC" w:rsidTr="0007255A">
        <w:tc>
          <w:tcPr>
            <w:tcW w:w="237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9235A" w:rsidRPr="006D37DC" w:rsidRDefault="0049235A">
            <w:pPr>
              <w:spacing w:line="276" w:lineRule="auto"/>
              <w:rPr>
                <w:rFonts w:ascii="Arial" w:hAnsi="Arial" w:cs="Arial"/>
                <w:b/>
                <w:bCs/>
                <w:sz w:val="22"/>
                <w:szCs w:val="22"/>
                <w:lang w:eastAsia="en-US"/>
              </w:rPr>
            </w:pPr>
          </w:p>
          <w:p w:rsidR="0049235A" w:rsidRPr="006D37DC" w:rsidRDefault="0049235A">
            <w:pPr>
              <w:spacing w:line="276" w:lineRule="auto"/>
              <w:rPr>
                <w:rFonts w:ascii="Arial" w:hAnsi="Arial" w:cs="Arial"/>
                <w:sz w:val="22"/>
                <w:szCs w:val="22"/>
                <w:lang w:eastAsia="en-US"/>
              </w:rPr>
            </w:pPr>
            <w:r w:rsidRPr="006D37DC">
              <w:rPr>
                <w:rFonts w:ascii="Arial" w:hAnsi="Arial" w:cs="Arial"/>
                <w:sz w:val="22"/>
                <w:szCs w:val="22"/>
                <w:lang w:eastAsia="en-US"/>
              </w:rPr>
              <w:t>Komisia kultúry</w:t>
            </w:r>
          </w:p>
          <w:p w:rsidR="0049235A" w:rsidRPr="006D37DC" w:rsidRDefault="0049235A">
            <w:pPr>
              <w:spacing w:line="276" w:lineRule="auto"/>
              <w:rPr>
                <w:rFonts w:ascii="Arial" w:hAnsi="Arial" w:cs="Arial"/>
                <w:b/>
                <w:bCs/>
                <w:sz w:val="22"/>
                <w:szCs w:val="22"/>
                <w:lang w:eastAsia="en-US"/>
              </w:rPr>
            </w:pPr>
          </w:p>
        </w:tc>
        <w:tc>
          <w:tcPr>
            <w:tcW w:w="2116" w:type="dxa"/>
            <w:tcBorders>
              <w:top w:val="nil"/>
              <w:left w:val="nil"/>
              <w:bottom w:val="single" w:sz="8" w:space="0" w:color="auto"/>
              <w:right w:val="single" w:sz="8" w:space="0" w:color="auto"/>
            </w:tcBorders>
            <w:tcMar>
              <w:top w:w="0" w:type="dxa"/>
              <w:left w:w="108" w:type="dxa"/>
              <w:bottom w:w="0" w:type="dxa"/>
              <w:right w:w="108" w:type="dxa"/>
            </w:tcMar>
            <w:hideMark/>
          </w:tcPr>
          <w:p w:rsidR="00694C83" w:rsidRPr="006D37DC" w:rsidRDefault="00694C83">
            <w:pPr>
              <w:spacing w:line="276" w:lineRule="auto"/>
              <w:rPr>
                <w:rFonts w:ascii="Arial" w:hAnsi="Arial" w:cs="Arial"/>
                <w:sz w:val="22"/>
                <w:szCs w:val="22"/>
                <w:lang w:eastAsia="en-US"/>
              </w:rPr>
            </w:pPr>
          </w:p>
          <w:p w:rsidR="0049235A" w:rsidRPr="006D37DC" w:rsidRDefault="005748DF">
            <w:pPr>
              <w:spacing w:line="276" w:lineRule="auto"/>
              <w:rPr>
                <w:rFonts w:ascii="Arial" w:hAnsi="Arial" w:cs="Arial"/>
                <w:sz w:val="22"/>
                <w:szCs w:val="22"/>
                <w:lang w:eastAsia="en-US"/>
              </w:rPr>
            </w:pPr>
            <w:r w:rsidRPr="006D37DC">
              <w:rPr>
                <w:rFonts w:ascii="Arial" w:hAnsi="Arial" w:cs="Arial"/>
                <w:sz w:val="22"/>
                <w:szCs w:val="22"/>
                <w:lang w:eastAsia="en-US"/>
              </w:rPr>
              <w:t xml:space="preserve">Materiál </w:t>
            </w:r>
            <w:r w:rsidR="0049235A" w:rsidRPr="006D37DC">
              <w:rPr>
                <w:rFonts w:ascii="Arial" w:hAnsi="Arial" w:cs="Arial"/>
                <w:sz w:val="22"/>
                <w:szCs w:val="22"/>
                <w:lang w:eastAsia="en-US"/>
              </w:rPr>
              <w:t>bol prerokovaný</w:t>
            </w:r>
            <w:r w:rsidR="00710583" w:rsidRPr="006D37DC">
              <w:rPr>
                <w:rFonts w:ascii="Arial" w:hAnsi="Arial" w:cs="Arial"/>
                <w:sz w:val="22"/>
                <w:szCs w:val="22"/>
              </w:rPr>
              <w:t xml:space="preserve"> Komisia kultúry po prerokovaní  predložený materiál  schválila a odporúča Zastupiteľstvu BSK materiál prerokovať a schváliť.</w:t>
            </w:r>
          </w:p>
        </w:tc>
        <w:tc>
          <w:tcPr>
            <w:tcW w:w="1730" w:type="dxa"/>
            <w:tcBorders>
              <w:top w:val="nil"/>
              <w:left w:val="nil"/>
              <w:bottom w:val="single" w:sz="8" w:space="0" w:color="auto"/>
              <w:right w:val="single" w:sz="8" w:space="0" w:color="auto"/>
            </w:tcBorders>
            <w:tcMar>
              <w:top w:w="0" w:type="dxa"/>
              <w:left w:w="108" w:type="dxa"/>
              <w:bottom w:w="0" w:type="dxa"/>
              <w:right w:w="108" w:type="dxa"/>
            </w:tcMar>
            <w:hideMark/>
          </w:tcPr>
          <w:p w:rsidR="00694C83" w:rsidRPr="006D37DC" w:rsidRDefault="00694C83">
            <w:pPr>
              <w:spacing w:line="276" w:lineRule="auto"/>
              <w:rPr>
                <w:rFonts w:ascii="Arial" w:hAnsi="Arial" w:cs="Arial"/>
                <w:sz w:val="22"/>
                <w:szCs w:val="22"/>
                <w:lang w:eastAsia="en-US"/>
              </w:rPr>
            </w:pPr>
          </w:p>
          <w:p w:rsidR="0049235A" w:rsidRPr="006D37DC" w:rsidRDefault="0049235A">
            <w:pPr>
              <w:spacing w:line="276" w:lineRule="auto"/>
              <w:rPr>
                <w:rFonts w:ascii="Arial" w:hAnsi="Arial" w:cs="Arial"/>
                <w:sz w:val="22"/>
                <w:szCs w:val="22"/>
                <w:lang w:eastAsia="en-US"/>
              </w:rPr>
            </w:pPr>
            <w:r w:rsidRPr="006D37DC">
              <w:rPr>
                <w:rFonts w:ascii="Arial" w:hAnsi="Arial" w:cs="Arial"/>
                <w:sz w:val="22"/>
                <w:szCs w:val="22"/>
                <w:lang w:eastAsia="en-US"/>
              </w:rPr>
              <w:t xml:space="preserve">Prítomní     </w:t>
            </w:r>
            <w:r w:rsidR="00D368B8" w:rsidRPr="006D37DC">
              <w:rPr>
                <w:rFonts w:ascii="Arial" w:hAnsi="Arial" w:cs="Arial"/>
                <w:sz w:val="22"/>
                <w:szCs w:val="22"/>
                <w:lang w:eastAsia="en-US"/>
              </w:rPr>
              <w:t>7</w:t>
            </w:r>
          </w:p>
          <w:p w:rsidR="0049235A" w:rsidRPr="006D37DC" w:rsidRDefault="0049235A">
            <w:pPr>
              <w:spacing w:line="276" w:lineRule="auto"/>
              <w:rPr>
                <w:rFonts w:ascii="Arial" w:hAnsi="Arial" w:cs="Arial"/>
                <w:sz w:val="22"/>
                <w:szCs w:val="22"/>
                <w:lang w:eastAsia="en-US"/>
              </w:rPr>
            </w:pPr>
            <w:r w:rsidRPr="006D37DC">
              <w:rPr>
                <w:rFonts w:ascii="Arial" w:hAnsi="Arial" w:cs="Arial"/>
                <w:sz w:val="22"/>
                <w:szCs w:val="22"/>
                <w:lang w:eastAsia="en-US"/>
              </w:rPr>
              <w:t xml:space="preserve">Za               </w:t>
            </w:r>
            <w:r w:rsidR="00D368B8" w:rsidRPr="006D37DC">
              <w:rPr>
                <w:rFonts w:ascii="Arial" w:hAnsi="Arial" w:cs="Arial"/>
                <w:sz w:val="22"/>
                <w:szCs w:val="22"/>
                <w:lang w:eastAsia="en-US"/>
              </w:rPr>
              <w:t>7</w:t>
            </w:r>
          </w:p>
          <w:p w:rsidR="0049235A" w:rsidRPr="006D37DC" w:rsidRDefault="0049235A">
            <w:pPr>
              <w:spacing w:line="276" w:lineRule="auto"/>
              <w:rPr>
                <w:rFonts w:ascii="Arial" w:hAnsi="Arial" w:cs="Arial"/>
                <w:sz w:val="22"/>
                <w:szCs w:val="22"/>
                <w:lang w:eastAsia="en-US"/>
              </w:rPr>
            </w:pPr>
            <w:r w:rsidRPr="006D37DC">
              <w:rPr>
                <w:rFonts w:ascii="Arial" w:hAnsi="Arial" w:cs="Arial"/>
                <w:sz w:val="22"/>
                <w:szCs w:val="22"/>
                <w:lang w:eastAsia="en-US"/>
              </w:rPr>
              <w:t xml:space="preserve">Proti           </w:t>
            </w:r>
            <w:r w:rsidR="00D368B8" w:rsidRPr="006D37DC">
              <w:rPr>
                <w:rFonts w:ascii="Arial" w:hAnsi="Arial" w:cs="Arial"/>
                <w:sz w:val="22"/>
                <w:szCs w:val="22"/>
                <w:lang w:eastAsia="en-US"/>
              </w:rPr>
              <w:t>0</w:t>
            </w:r>
          </w:p>
          <w:p w:rsidR="0049235A" w:rsidRPr="006D37DC" w:rsidRDefault="0049235A">
            <w:pPr>
              <w:spacing w:line="276" w:lineRule="auto"/>
              <w:rPr>
                <w:rFonts w:ascii="Arial" w:hAnsi="Arial" w:cs="Arial"/>
                <w:sz w:val="22"/>
                <w:szCs w:val="22"/>
                <w:lang w:eastAsia="en-US"/>
              </w:rPr>
            </w:pPr>
            <w:r w:rsidRPr="006D37DC">
              <w:rPr>
                <w:rFonts w:ascii="Arial" w:hAnsi="Arial" w:cs="Arial"/>
                <w:sz w:val="22"/>
                <w:szCs w:val="22"/>
                <w:lang w:eastAsia="en-US"/>
              </w:rPr>
              <w:t xml:space="preserve">Zdržal sa   </w:t>
            </w:r>
            <w:r w:rsidR="00D368B8" w:rsidRPr="006D37DC">
              <w:rPr>
                <w:rFonts w:ascii="Arial" w:hAnsi="Arial" w:cs="Arial"/>
                <w:sz w:val="22"/>
                <w:szCs w:val="22"/>
                <w:lang w:eastAsia="en-US"/>
              </w:rPr>
              <w:t>0</w:t>
            </w:r>
          </w:p>
          <w:p w:rsidR="0049235A" w:rsidRPr="006D37DC" w:rsidRDefault="0049235A">
            <w:pPr>
              <w:spacing w:line="276" w:lineRule="auto"/>
              <w:rPr>
                <w:rFonts w:ascii="Arial" w:hAnsi="Arial" w:cs="Arial"/>
                <w:sz w:val="22"/>
                <w:szCs w:val="22"/>
                <w:lang w:eastAsia="en-US"/>
              </w:rPr>
            </w:pPr>
            <w:r w:rsidRPr="006D37DC">
              <w:rPr>
                <w:rFonts w:ascii="Arial" w:hAnsi="Arial" w:cs="Arial"/>
                <w:sz w:val="22"/>
                <w:szCs w:val="22"/>
                <w:lang w:eastAsia="en-US"/>
              </w:rPr>
              <w:t xml:space="preserve">Nehlasoval </w:t>
            </w:r>
            <w:r w:rsidR="00D368B8" w:rsidRPr="006D37DC">
              <w:rPr>
                <w:rFonts w:ascii="Arial" w:hAnsi="Arial" w:cs="Arial"/>
                <w:sz w:val="22"/>
                <w:szCs w:val="22"/>
                <w:lang w:eastAsia="en-US"/>
              </w:rPr>
              <w:t>0</w:t>
            </w:r>
          </w:p>
        </w:tc>
        <w:tc>
          <w:tcPr>
            <w:tcW w:w="1831" w:type="dxa"/>
            <w:tcBorders>
              <w:top w:val="nil"/>
              <w:left w:val="nil"/>
              <w:bottom w:val="single" w:sz="8" w:space="0" w:color="auto"/>
              <w:right w:val="single" w:sz="8" w:space="0" w:color="auto"/>
            </w:tcBorders>
            <w:tcMar>
              <w:top w:w="0" w:type="dxa"/>
              <w:left w:w="108" w:type="dxa"/>
              <w:bottom w:w="0" w:type="dxa"/>
              <w:right w:w="108" w:type="dxa"/>
            </w:tcMar>
          </w:tcPr>
          <w:p w:rsidR="00694C83" w:rsidRPr="006D37DC" w:rsidRDefault="00694C83">
            <w:pPr>
              <w:spacing w:line="276" w:lineRule="auto"/>
              <w:rPr>
                <w:rFonts w:ascii="Arial" w:hAnsi="Arial" w:cs="Arial"/>
                <w:sz w:val="22"/>
                <w:szCs w:val="22"/>
              </w:rPr>
            </w:pPr>
          </w:p>
          <w:p w:rsidR="0049235A" w:rsidRPr="006D37DC" w:rsidRDefault="0049235A">
            <w:pPr>
              <w:spacing w:line="276" w:lineRule="auto"/>
              <w:rPr>
                <w:rFonts w:ascii="Arial" w:hAnsi="Arial" w:cs="Arial"/>
                <w:sz w:val="22"/>
                <w:szCs w:val="22"/>
                <w:lang w:eastAsia="en-US"/>
              </w:rPr>
            </w:pPr>
          </w:p>
        </w:tc>
        <w:tc>
          <w:tcPr>
            <w:tcW w:w="1831" w:type="dxa"/>
            <w:tcBorders>
              <w:top w:val="nil"/>
              <w:left w:val="nil"/>
              <w:bottom w:val="single" w:sz="8" w:space="0" w:color="auto"/>
              <w:right w:val="single" w:sz="8" w:space="0" w:color="auto"/>
            </w:tcBorders>
            <w:tcMar>
              <w:top w:w="0" w:type="dxa"/>
              <w:left w:w="108" w:type="dxa"/>
              <w:bottom w:w="0" w:type="dxa"/>
              <w:right w:w="108" w:type="dxa"/>
            </w:tcMar>
          </w:tcPr>
          <w:p w:rsidR="0049235A" w:rsidRPr="006D37DC" w:rsidRDefault="0049235A">
            <w:pPr>
              <w:spacing w:line="276" w:lineRule="auto"/>
              <w:rPr>
                <w:rFonts w:ascii="Arial" w:hAnsi="Arial" w:cs="Arial"/>
                <w:sz w:val="22"/>
                <w:szCs w:val="22"/>
                <w:lang w:eastAsia="en-US"/>
              </w:rPr>
            </w:pPr>
          </w:p>
        </w:tc>
      </w:tr>
      <w:tr w:rsidR="0049235A" w:rsidRPr="006D37DC" w:rsidTr="0007255A">
        <w:tc>
          <w:tcPr>
            <w:tcW w:w="237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9235A" w:rsidRPr="006D37DC" w:rsidRDefault="0049235A">
            <w:pPr>
              <w:spacing w:line="276" w:lineRule="auto"/>
              <w:rPr>
                <w:rFonts w:ascii="Arial" w:hAnsi="Arial" w:cs="Arial"/>
                <w:b/>
                <w:bCs/>
                <w:sz w:val="22"/>
                <w:szCs w:val="22"/>
                <w:lang w:eastAsia="en-US"/>
              </w:rPr>
            </w:pPr>
          </w:p>
          <w:p w:rsidR="0007255A" w:rsidRPr="006D37DC" w:rsidRDefault="0007255A" w:rsidP="0007255A">
            <w:pPr>
              <w:spacing w:line="276" w:lineRule="auto"/>
              <w:ind w:right="-762"/>
              <w:rPr>
                <w:rFonts w:ascii="Arial" w:hAnsi="Arial" w:cs="Arial"/>
                <w:sz w:val="22"/>
                <w:szCs w:val="22"/>
                <w:lang w:eastAsia="en-US"/>
              </w:rPr>
            </w:pPr>
            <w:r w:rsidRPr="006D37DC">
              <w:rPr>
                <w:rFonts w:ascii="Arial" w:hAnsi="Arial" w:cs="Arial"/>
                <w:sz w:val="22"/>
                <w:szCs w:val="22"/>
                <w:lang w:eastAsia="en-US"/>
              </w:rPr>
              <w:t xml:space="preserve">Komisia európskych záležitostí, regionálnej spolupráce </w:t>
            </w:r>
          </w:p>
          <w:p w:rsidR="0007255A" w:rsidRPr="006D37DC" w:rsidRDefault="0007255A" w:rsidP="0007255A">
            <w:pPr>
              <w:spacing w:line="276" w:lineRule="auto"/>
              <w:ind w:right="-762"/>
              <w:rPr>
                <w:rFonts w:ascii="Arial" w:hAnsi="Arial" w:cs="Arial"/>
                <w:sz w:val="22"/>
                <w:szCs w:val="22"/>
                <w:lang w:eastAsia="en-US"/>
              </w:rPr>
            </w:pPr>
            <w:r w:rsidRPr="006D37DC">
              <w:rPr>
                <w:rFonts w:ascii="Arial" w:hAnsi="Arial" w:cs="Arial"/>
                <w:sz w:val="22"/>
                <w:szCs w:val="22"/>
                <w:lang w:eastAsia="en-US"/>
              </w:rPr>
              <w:t xml:space="preserve">a cestovného ruchu  </w:t>
            </w:r>
          </w:p>
          <w:p w:rsidR="0049235A" w:rsidRPr="006D37DC" w:rsidRDefault="0049235A">
            <w:pPr>
              <w:spacing w:line="276" w:lineRule="auto"/>
              <w:rPr>
                <w:rFonts w:ascii="Arial" w:hAnsi="Arial" w:cs="Arial"/>
                <w:sz w:val="22"/>
                <w:szCs w:val="22"/>
                <w:lang w:eastAsia="en-US"/>
              </w:rPr>
            </w:pPr>
          </w:p>
        </w:tc>
        <w:tc>
          <w:tcPr>
            <w:tcW w:w="2116" w:type="dxa"/>
            <w:tcBorders>
              <w:top w:val="nil"/>
              <w:left w:val="nil"/>
              <w:bottom w:val="single" w:sz="8" w:space="0" w:color="auto"/>
              <w:right w:val="single" w:sz="8" w:space="0" w:color="auto"/>
            </w:tcBorders>
            <w:tcMar>
              <w:top w:w="0" w:type="dxa"/>
              <w:left w:w="108" w:type="dxa"/>
              <w:bottom w:w="0" w:type="dxa"/>
              <w:right w:w="108" w:type="dxa"/>
            </w:tcMar>
            <w:hideMark/>
          </w:tcPr>
          <w:p w:rsidR="0049235A" w:rsidRPr="006D37DC" w:rsidRDefault="0049235A">
            <w:pPr>
              <w:spacing w:line="276" w:lineRule="auto"/>
              <w:rPr>
                <w:rFonts w:ascii="Arial" w:hAnsi="Arial" w:cs="Arial"/>
                <w:sz w:val="22"/>
                <w:szCs w:val="22"/>
                <w:lang w:eastAsia="en-US"/>
              </w:rPr>
            </w:pPr>
            <w:r w:rsidRPr="006D37DC">
              <w:rPr>
                <w:rFonts w:ascii="Arial" w:hAnsi="Arial" w:cs="Arial"/>
                <w:sz w:val="22"/>
                <w:szCs w:val="22"/>
                <w:lang w:eastAsia="en-US"/>
              </w:rPr>
              <w:t>Materiál bol prerokovaný</w:t>
            </w:r>
            <w:r w:rsidR="006814ED">
              <w:rPr>
                <w:rFonts w:ascii="Arial" w:hAnsi="Arial" w:cs="Arial"/>
                <w:sz w:val="22"/>
                <w:szCs w:val="22"/>
                <w:lang w:eastAsia="en-US"/>
              </w:rPr>
              <w:t>, komisia odporúča prerokovať a schváliť predložený materiál s požiadavkou na doplnenie zoznamu riaditeľov podľa príslušného funkčného obdobia na jednotlivých školách</w:t>
            </w:r>
            <w:r w:rsidR="00685D45">
              <w:rPr>
                <w:rFonts w:ascii="Arial" w:hAnsi="Arial" w:cs="Arial"/>
                <w:sz w:val="22"/>
                <w:szCs w:val="22"/>
                <w:lang w:eastAsia="en-US"/>
              </w:rPr>
              <w:t xml:space="preserve"> do materiálu.</w:t>
            </w:r>
          </w:p>
        </w:tc>
        <w:tc>
          <w:tcPr>
            <w:tcW w:w="1730" w:type="dxa"/>
            <w:tcBorders>
              <w:top w:val="nil"/>
              <w:left w:val="nil"/>
              <w:bottom w:val="single" w:sz="8" w:space="0" w:color="auto"/>
              <w:right w:val="single" w:sz="8" w:space="0" w:color="auto"/>
            </w:tcBorders>
            <w:tcMar>
              <w:top w:w="0" w:type="dxa"/>
              <w:left w:w="108" w:type="dxa"/>
              <w:bottom w:w="0" w:type="dxa"/>
              <w:right w:w="108" w:type="dxa"/>
            </w:tcMar>
            <w:hideMark/>
          </w:tcPr>
          <w:p w:rsidR="0049235A" w:rsidRPr="006D37DC" w:rsidRDefault="0049235A">
            <w:pPr>
              <w:spacing w:line="276" w:lineRule="auto"/>
              <w:rPr>
                <w:rFonts w:ascii="Arial" w:hAnsi="Arial" w:cs="Arial"/>
                <w:sz w:val="22"/>
                <w:szCs w:val="22"/>
                <w:lang w:eastAsia="en-US"/>
              </w:rPr>
            </w:pPr>
            <w:r w:rsidRPr="006D37DC">
              <w:rPr>
                <w:rFonts w:ascii="Arial" w:hAnsi="Arial" w:cs="Arial"/>
                <w:sz w:val="22"/>
                <w:szCs w:val="22"/>
                <w:lang w:eastAsia="en-US"/>
              </w:rPr>
              <w:t xml:space="preserve">Prítomní   </w:t>
            </w:r>
            <w:r w:rsidR="009D0BFC">
              <w:rPr>
                <w:rFonts w:ascii="Arial" w:hAnsi="Arial" w:cs="Arial"/>
                <w:sz w:val="22"/>
                <w:szCs w:val="22"/>
                <w:lang w:eastAsia="en-US"/>
              </w:rPr>
              <w:t>7</w:t>
            </w:r>
          </w:p>
          <w:p w:rsidR="0049235A" w:rsidRPr="006D37DC" w:rsidRDefault="0056083D">
            <w:pPr>
              <w:spacing w:line="276" w:lineRule="auto"/>
              <w:rPr>
                <w:rFonts w:ascii="Arial" w:hAnsi="Arial" w:cs="Arial"/>
                <w:sz w:val="22"/>
                <w:szCs w:val="22"/>
                <w:lang w:eastAsia="en-US"/>
              </w:rPr>
            </w:pPr>
            <w:r w:rsidRPr="006D37DC">
              <w:rPr>
                <w:rFonts w:ascii="Arial" w:hAnsi="Arial" w:cs="Arial"/>
                <w:sz w:val="22"/>
                <w:szCs w:val="22"/>
                <w:lang w:eastAsia="en-US"/>
              </w:rPr>
              <w:t>Za    </w:t>
            </w:r>
            <w:r w:rsidR="0049235A" w:rsidRPr="006D37DC">
              <w:rPr>
                <w:rFonts w:ascii="Arial" w:hAnsi="Arial" w:cs="Arial"/>
                <w:sz w:val="22"/>
                <w:szCs w:val="22"/>
                <w:lang w:eastAsia="en-US"/>
              </w:rPr>
              <w:t xml:space="preserve">         </w:t>
            </w:r>
            <w:r w:rsidR="009D0BFC">
              <w:rPr>
                <w:rFonts w:ascii="Arial" w:hAnsi="Arial" w:cs="Arial"/>
                <w:sz w:val="22"/>
                <w:szCs w:val="22"/>
                <w:lang w:eastAsia="en-US"/>
              </w:rPr>
              <w:t>7</w:t>
            </w:r>
          </w:p>
          <w:p w:rsidR="0049235A" w:rsidRPr="006D37DC" w:rsidRDefault="0056083D">
            <w:pPr>
              <w:spacing w:line="276" w:lineRule="auto"/>
              <w:rPr>
                <w:rFonts w:ascii="Arial" w:hAnsi="Arial" w:cs="Arial"/>
                <w:sz w:val="22"/>
                <w:szCs w:val="22"/>
                <w:lang w:eastAsia="en-US"/>
              </w:rPr>
            </w:pPr>
            <w:r w:rsidRPr="006D37DC">
              <w:rPr>
                <w:rFonts w:ascii="Arial" w:hAnsi="Arial" w:cs="Arial"/>
                <w:sz w:val="22"/>
                <w:szCs w:val="22"/>
                <w:lang w:eastAsia="en-US"/>
              </w:rPr>
              <w:t xml:space="preserve">Proti         </w:t>
            </w:r>
            <w:r w:rsidR="009D0BFC">
              <w:rPr>
                <w:rFonts w:ascii="Arial" w:hAnsi="Arial" w:cs="Arial"/>
                <w:sz w:val="22"/>
                <w:szCs w:val="22"/>
                <w:lang w:eastAsia="en-US"/>
              </w:rPr>
              <w:t>0</w:t>
            </w:r>
          </w:p>
          <w:p w:rsidR="0049235A" w:rsidRPr="006D37DC" w:rsidRDefault="0056083D">
            <w:pPr>
              <w:spacing w:line="276" w:lineRule="auto"/>
              <w:rPr>
                <w:rFonts w:ascii="Arial" w:hAnsi="Arial" w:cs="Arial"/>
                <w:sz w:val="22"/>
                <w:szCs w:val="22"/>
                <w:lang w:eastAsia="en-US"/>
              </w:rPr>
            </w:pPr>
            <w:r w:rsidRPr="006D37DC">
              <w:rPr>
                <w:rFonts w:ascii="Arial" w:hAnsi="Arial" w:cs="Arial"/>
                <w:sz w:val="22"/>
                <w:szCs w:val="22"/>
                <w:lang w:eastAsia="en-US"/>
              </w:rPr>
              <w:t xml:space="preserve">Zdržal sa    </w:t>
            </w:r>
            <w:r w:rsidR="009D0BFC">
              <w:rPr>
                <w:rFonts w:ascii="Arial" w:hAnsi="Arial" w:cs="Arial"/>
                <w:sz w:val="22"/>
                <w:szCs w:val="22"/>
                <w:lang w:eastAsia="en-US"/>
              </w:rPr>
              <w:t>0</w:t>
            </w:r>
          </w:p>
          <w:p w:rsidR="0049235A" w:rsidRPr="006D37DC" w:rsidRDefault="0056083D">
            <w:pPr>
              <w:spacing w:line="276" w:lineRule="auto"/>
              <w:rPr>
                <w:rFonts w:ascii="Arial" w:hAnsi="Arial" w:cs="Arial"/>
                <w:sz w:val="22"/>
                <w:szCs w:val="22"/>
                <w:lang w:eastAsia="en-US"/>
              </w:rPr>
            </w:pPr>
            <w:r w:rsidRPr="006D37DC">
              <w:rPr>
                <w:rFonts w:ascii="Arial" w:hAnsi="Arial" w:cs="Arial"/>
                <w:sz w:val="22"/>
                <w:szCs w:val="22"/>
                <w:lang w:eastAsia="en-US"/>
              </w:rPr>
              <w:t xml:space="preserve">Neprítomní pri hlasovaní  </w:t>
            </w:r>
            <w:r w:rsidR="009D0BFC">
              <w:rPr>
                <w:rFonts w:ascii="Arial" w:hAnsi="Arial" w:cs="Arial"/>
                <w:sz w:val="22"/>
                <w:szCs w:val="22"/>
                <w:lang w:eastAsia="en-US"/>
              </w:rPr>
              <w:t>0</w:t>
            </w:r>
          </w:p>
        </w:tc>
        <w:tc>
          <w:tcPr>
            <w:tcW w:w="1831" w:type="dxa"/>
            <w:tcBorders>
              <w:top w:val="nil"/>
              <w:left w:val="nil"/>
              <w:bottom w:val="single" w:sz="8" w:space="0" w:color="auto"/>
              <w:right w:val="single" w:sz="8" w:space="0" w:color="auto"/>
            </w:tcBorders>
            <w:tcMar>
              <w:top w:w="0" w:type="dxa"/>
              <w:left w:w="108" w:type="dxa"/>
              <w:bottom w:w="0" w:type="dxa"/>
              <w:right w:w="108" w:type="dxa"/>
            </w:tcMar>
          </w:tcPr>
          <w:p w:rsidR="0049235A" w:rsidRPr="006D37DC" w:rsidRDefault="009D0BFC">
            <w:pPr>
              <w:spacing w:line="276" w:lineRule="auto"/>
              <w:rPr>
                <w:rFonts w:ascii="Arial" w:hAnsi="Arial" w:cs="Arial"/>
                <w:sz w:val="22"/>
                <w:szCs w:val="22"/>
                <w:lang w:eastAsia="en-US"/>
              </w:rPr>
            </w:pPr>
            <w:r>
              <w:rPr>
                <w:rFonts w:ascii="Arial" w:hAnsi="Arial" w:cs="Arial"/>
                <w:sz w:val="22"/>
                <w:szCs w:val="22"/>
                <w:lang w:eastAsia="en-US"/>
              </w:rPr>
              <w:t>akceptované</w:t>
            </w:r>
          </w:p>
        </w:tc>
        <w:tc>
          <w:tcPr>
            <w:tcW w:w="1831" w:type="dxa"/>
            <w:tcBorders>
              <w:top w:val="nil"/>
              <w:left w:val="nil"/>
              <w:bottom w:val="single" w:sz="8" w:space="0" w:color="auto"/>
              <w:right w:val="single" w:sz="8" w:space="0" w:color="auto"/>
            </w:tcBorders>
            <w:tcMar>
              <w:top w:w="0" w:type="dxa"/>
              <w:left w:w="108" w:type="dxa"/>
              <w:bottom w:w="0" w:type="dxa"/>
              <w:right w:w="108" w:type="dxa"/>
            </w:tcMar>
          </w:tcPr>
          <w:p w:rsidR="0049235A" w:rsidRPr="006D37DC" w:rsidRDefault="009D0BFC">
            <w:pPr>
              <w:spacing w:line="276" w:lineRule="auto"/>
              <w:rPr>
                <w:rFonts w:ascii="Arial" w:hAnsi="Arial" w:cs="Arial"/>
                <w:sz w:val="22"/>
                <w:szCs w:val="22"/>
                <w:lang w:eastAsia="en-US"/>
              </w:rPr>
            </w:pPr>
            <w:r>
              <w:rPr>
                <w:rFonts w:ascii="Arial" w:hAnsi="Arial" w:cs="Arial"/>
                <w:sz w:val="22"/>
                <w:szCs w:val="22"/>
                <w:lang w:eastAsia="en-US"/>
              </w:rPr>
              <w:t>zapracované</w:t>
            </w:r>
          </w:p>
        </w:tc>
      </w:tr>
      <w:tr w:rsidR="0049235A" w:rsidRPr="006D37DC" w:rsidTr="0007255A">
        <w:tc>
          <w:tcPr>
            <w:tcW w:w="237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9235A" w:rsidRPr="006D37DC" w:rsidRDefault="0049235A">
            <w:pPr>
              <w:spacing w:line="276" w:lineRule="auto"/>
              <w:rPr>
                <w:rFonts w:ascii="Arial" w:hAnsi="Arial" w:cs="Arial"/>
                <w:b/>
                <w:bCs/>
                <w:sz w:val="22"/>
                <w:szCs w:val="22"/>
                <w:lang w:eastAsia="en-US"/>
              </w:rPr>
            </w:pPr>
          </w:p>
          <w:p w:rsidR="0049235A" w:rsidRPr="006D37DC" w:rsidRDefault="0049235A">
            <w:pPr>
              <w:spacing w:line="276" w:lineRule="auto"/>
              <w:rPr>
                <w:rFonts w:ascii="Arial" w:hAnsi="Arial" w:cs="Arial"/>
                <w:sz w:val="22"/>
                <w:szCs w:val="22"/>
                <w:lang w:eastAsia="en-US"/>
              </w:rPr>
            </w:pPr>
            <w:r w:rsidRPr="006D37DC">
              <w:rPr>
                <w:rFonts w:ascii="Arial" w:hAnsi="Arial" w:cs="Arial"/>
                <w:sz w:val="22"/>
                <w:szCs w:val="22"/>
                <w:lang w:eastAsia="en-US"/>
              </w:rPr>
              <w:t>Komisia školstva, športu a mládeže</w:t>
            </w:r>
          </w:p>
          <w:p w:rsidR="0049235A" w:rsidRPr="006D37DC" w:rsidRDefault="0049235A">
            <w:pPr>
              <w:spacing w:line="276" w:lineRule="auto"/>
              <w:rPr>
                <w:rFonts w:ascii="Arial" w:hAnsi="Arial" w:cs="Arial"/>
                <w:sz w:val="22"/>
                <w:szCs w:val="22"/>
                <w:lang w:eastAsia="en-US"/>
              </w:rPr>
            </w:pPr>
          </w:p>
          <w:p w:rsidR="0049235A" w:rsidRPr="006D37DC" w:rsidRDefault="0049235A">
            <w:pPr>
              <w:spacing w:line="276" w:lineRule="auto"/>
              <w:rPr>
                <w:rFonts w:ascii="Arial" w:hAnsi="Arial" w:cs="Arial"/>
                <w:sz w:val="22"/>
                <w:szCs w:val="22"/>
                <w:lang w:eastAsia="en-US"/>
              </w:rPr>
            </w:pPr>
          </w:p>
        </w:tc>
        <w:tc>
          <w:tcPr>
            <w:tcW w:w="2116" w:type="dxa"/>
            <w:tcBorders>
              <w:top w:val="nil"/>
              <w:left w:val="nil"/>
              <w:bottom w:val="single" w:sz="8" w:space="0" w:color="auto"/>
              <w:right w:val="single" w:sz="8" w:space="0" w:color="auto"/>
            </w:tcBorders>
            <w:tcMar>
              <w:top w:w="0" w:type="dxa"/>
              <w:left w:w="108" w:type="dxa"/>
              <w:bottom w:w="0" w:type="dxa"/>
              <w:right w:w="108" w:type="dxa"/>
            </w:tcMar>
            <w:hideMark/>
          </w:tcPr>
          <w:p w:rsidR="0049235A" w:rsidRPr="006D37DC" w:rsidRDefault="005748DF">
            <w:pPr>
              <w:spacing w:line="276" w:lineRule="auto"/>
              <w:rPr>
                <w:rFonts w:ascii="Arial" w:hAnsi="Arial" w:cs="Arial"/>
                <w:sz w:val="22"/>
                <w:szCs w:val="22"/>
                <w:lang w:eastAsia="en-US"/>
              </w:rPr>
            </w:pPr>
            <w:r w:rsidRPr="006D37DC">
              <w:rPr>
                <w:rFonts w:ascii="Arial" w:hAnsi="Arial" w:cs="Arial"/>
                <w:sz w:val="22"/>
                <w:szCs w:val="22"/>
                <w:lang w:eastAsia="en-US"/>
              </w:rPr>
              <w:lastRenderedPageBreak/>
              <w:t xml:space="preserve">Materiál </w:t>
            </w:r>
            <w:r w:rsidR="0049235A" w:rsidRPr="006D37DC">
              <w:rPr>
                <w:rFonts w:ascii="Arial" w:hAnsi="Arial" w:cs="Arial"/>
                <w:sz w:val="22"/>
                <w:szCs w:val="22"/>
                <w:lang w:eastAsia="en-US"/>
              </w:rPr>
              <w:t xml:space="preserve">bol prerokovaný </w:t>
            </w:r>
            <w:r w:rsidR="00710583">
              <w:rPr>
                <w:rFonts w:ascii="Arial" w:hAnsi="Arial" w:cs="Arial"/>
                <w:sz w:val="22"/>
                <w:szCs w:val="22"/>
                <w:lang w:eastAsia="en-US"/>
              </w:rPr>
              <w:t xml:space="preserve">Komisia materiál prerokovala </w:t>
            </w:r>
            <w:r w:rsidR="00710583">
              <w:rPr>
                <w:rFonts w:ascii="Arial" w:hAnsi="Arial" w:cs="Arial"/>
                <w:sz w:val="22"/>
                <w:szCs w:val="22"/>
                <w:lang w:eastAsia="en-US"/>
              </w:rPr>
              <w:lastRenderedPageBreak/>
              <w:t>a odporúča v zmysle návrhu uznesenia predložiť na rokovanie Z BSK</w:t>
            </w:r>
          </w:p>
        </w:tc>
        <w:tc>
          <w:tcPr>
            <w:tcW w:w="1730" w:type="dxa"/>
            <w:tcBorders>
              <w:top w:val="nil"/>
              <w:left w:val="nil"/>
              <w:bottom w:val="single" w:sz="8" w:space="0" w:color="auto"/>
              <w:right w:val="single" w:sz="8" w:space="0" w:color="auto"/>
            </w:tcBorders>
            <w:tcMar>
              <w:top w:w="0" w:type="dxa"/>
              <w:left w:w="108" w:type="dxa"/>
              <w:bottom w:w="0" w:type="dxa"/>
              <w:right w:w="108" w:type="dxa"/>
            </w:tcMar>
            <w:hideMark/>
          </w:tcPr>
          <w:p w:rsidR="0049235A" w:rsidRPr="006D37DC" w:rsidRDefault="0049235A">
            <w:pPr>
              <w:spacing w:line="276" w:lineRule="auto"/>
              <w:rPr>
                <w:rFonts w:ascii="Arial" w:hAnsi="Arial" w:cs="Arial"/>
                <w:sz w:val="22"/>
                <w:szCs w:val="22"/>
                <w:lang w:eastAsia="en-US"/>
              </w:rPr>
            </w:pPr>
            <w:r w:rsidRPr="006D37DC">
              <w:rPr>
                <w:rFonts w:ascii="Arial" w:hAnsi="Arial" w:cs="Arial"/>
                <w:sz w:val="22"/>
                <w:szCs w:val="22"/>
                <w:lang w:eastAsia="en-US"/>
              </w:rPr>
              <w:lastRenderedPageBreak/>
              <w:t>Prítomní   </w:t>
            </w:r>
            <w:r w:rsidR="0007255A">
              <w:rPr>
                <w:rFonts w:ascii="Arial" w:hAnsi="Arial" w:cs="Arial"/>
                <w:sz w:val="22"/>
                <w:szCs w:val="22"/>
                <w:lang w:eastAsia="en-US"/>
              </w:rPr>
              <w:t>7</w:t>
            </w:r>
            <w:r w:rsidRPr="006D37DC">
              <w:rPr>
                <w:rFonts w:ascii="Arial" w:hAnsi="Arial" w:cs="Arial"/>
                <w:sz w:val="22"/>
                <w:szCs w:val="22"/>
                <w:lang w:eastAsia="en-US"/>
              </w:rPr>
              <w:t xml:space="preserve">   </w:t>
            </w:r>
          </w:p>
          <w:p w:rsidR="0049235A" w:rsidRPr="006D37DC" w:rsidRDefault="0049235A">
            <w:pPr>
              <w:spacing w:line="276" w:lineRule="auto"/>
              <w:rPr>
                <w:rFonts w:ascii="Arial" w:hAnsi="Arial" w:cs="Arial"/>
                <w:sz w:val="22"/>
                <w:szCs w:val="22"/>
                <w:lang w:eastAsia="en-US"/>
              </w:rPr>
            </w:pPr>
            <w:r w:rsidRPr="006D37DC">
              <w:rPr>
                <w:rFonts w:ascii="Arial" w:hAnsi="Arial" w:cs="Arial"/>
                <w:sz w:val="22"/>
                <w:szCs w:val="22"/>
                <w:lang w:eastAsia="en-US"/>
              </w:rPr>
              <w:t>Za           </w:t>
            </w:r>
            <w:r w:rsidR="0007255A">
              <w:rPr>
                <w:rFonts w:ascii="Arial" w:hAnsi="Arial" w:cs="Arial"/>
                <w:sz w:val="22"/>
                <w:szCs w:val="22"/>
                <w:lang w:eastAsia="en-US"/>
              </w:rPr>
              <w:t>7</w:t>
            </w:r>
            <w:r w:rsidRPr="006D37DC">
              <w:rPr>
                <w:rFonts w:ascii="Arial" w:hAnsi="Arial" w:cs="Arial"/>
                <w:sz w:val="22"/>
                <w:szCs w:val="22"/>
                <w:lang w:eastAsia="en-US"/>
              </w:rPr>
              <w:t xml:space="preserve">     </w:t>
            </w:r>
          </w:p>
          <w:p w:rsidR="0049235A" w:rsidRPr="006D37DC" w:rsidRDefault="0049235A">
            <w:pPr>
              <w:spacing w:line="276" w:lineRule="auto"/>
              <w:rPr>
                <w:rFonts w:ascii="Arial" w:hAnsi="Arial" w:cs="Arial"/>
                <w:sz w:val="22"/>
                <w:szCs w:val="22"/>
                <w:lang w:eastAsia="en-US"/>
              </w:rPr>
            </w:pPr>
            <w:r w:rsidRPr="006D37DC">
              <w:rPr>
                <w:rFonts w:ascii="Arial" w:hAnsi="Arial" w:cs="Arial"/>
                <w:sz w:val="22"/>
                <w:szCs w:val="22"/>
                <w:lang w:eastAsia="en-US"/>
              </w:rPr>
              <w:t>Proti          </w:t>
            </w:r>
            <w:r w:rsidR="0007255A">
              <w:rPr>
                <w:rFonts w:ascii="Arial" w:hAnsi="Arial" w:cs="Arial"/>
                <w:sz w:val="22"/>
                <w:szCs w:val="22"/>
                <w:lang w:eastAsia="en-US"/>
              </w:rPr>
              <w:t>0</w:t>
            </w:r>
            <w:r w:rsidRPr="006D37DC">
              <w:rPr>
                <w:rFonts w:ascii="Arial" w:hAnsi="Arial" w:cs="Arial"/>
                <w:sz w:val="22"/>
                <w:szCs w:val="22"/>
                <w:lang w:eastAsia="en-US"/>
              </w:rPr>
              <w:t xml:space="preserve">  </w:t>
            </w:r>
          </w:p>
          <w:p w:rsidR="0049235A" w:rsidRPr="006D37DC" w:rsidRDefault="0049235A">
            <w:pPr>
              <w:spacing w:line="276" w:lineRule="auto"/>
              <w:rPr>
                <w:rFonts w:ascii="Arial" w:hAnsi="Arial" w:cs="Arial"/>
                <w:sz w:val="22"/>
                <w:szCs w:val="22"/>
                <w:lang w:eastAsia="en-US"/>
              </w:rPr>
            </w:pPr>
            <w:r w:rsidRPr="006D37DC">
              <w:rPr>
                <w:rFonts w:ascii="Arial" w:hAnsi="Arial" w:cs="Arial"/>
                <w:sz w:val="22"/>
                <w:szCs w:val="22"/>
                <w:lang w:eastAsia="en-US"/>
              </w:rPr>
              <w:t>Zdržal sa    </w:t>
            </w:r>
            <w:r w:rsidR="0007255A">
              <w:rPr>
                <w:rFonts w:ascii="Arial" w:hAnsi="Arial" w:cs="Arial"/>
                <w:sz w:val="22"/>
                <w:szCs w:val="22"/>
                <w:lang w:eastAsia="en-US"/>
              </w:rPr>
              <w:t>0</w:t>
            </w:r>
            <w:r w:rsidRPr="006D37DC">
              <w:rPr>
                <w:rFonts w:ascii="Arial" w:hAnsi="Arial" w:cs="Arial"/>
                <w:sz w:val="22"/>
                <w:szCs w:val="22"/>
                <w:lang w:eastAsia="en-US"/>
              </w:rPr>
              <w:t xml:space="preserve">  </w:t>
            </w:r>
          </w:p>
          <w:p w:rsidR="0049235A" w:rsidRPr="006D37DC" w:rsidRDefault="0049235A">
            <w:pPr>
              <w:spacing w:line="276" w:lineRule="auto"/>
              <w:rPr>
                <w:rFonts w:ascii="Arial" w:hAnsi="Arial" w:cs="Arial"/>
                <w:sz w:val="22"/>
                <w:szCs w:val="22"/>
                <w:lang w:eastAsia="en-US"/>
              </w:rPr>
            </w:pPr>
            <w:r w:rsidRPr="006D37DC">
              <w:rPr>
                <w:rFonts w:ascii="Arial" w:hAnsi="Arial" w:cs="Arial"/>
                <w:sz w:val="22"/>
                <w:szCs w:val="22"/>
                <w:lang w:eastAsia="en-US"/>
              </w:rPr>
              <w:lastRenderedPageBreak/>
              <w:t xml:space="preserve">Nehlasoval  </w:t>
            </w:r>
            <w:r w:rsidR="0007255A">
              <w:rPr>
                <w:rFonts w:ascii="Arial" w:hAnsi="Arial" w:cs="Arial"/>
                <w:sz w:val="22"/>
                <w:szCs w:val="22"/>
                <w:lang w:eastAsia="en-US"/>
              </w:rPr>
              <w:t>0</w:t>
            </w:r>
          </w:p>
        </w:tc>
        <w:tc>
          <w:tcPr>
            <w:tcW w:w="1831" w:type="dxa"/>
            <w:tcBorders>
              <w:top w:val="nil"/>
              <w:left w:val="nil"/>
              <w:bottom w:val="single" w:sz="8" w:space="0" w:color="auto"/>
              <w:right w:val="single" w:sz="8" w:space="0" w:color="auto"/>
            </w:tcBorders>
            <w:tcMar>
              <w:top w:w="0" w:type="dxa"/>
              <w:left w:w="108" w:type="dxa"/>
              <w:bottom w:w="0" w:type="dxa"/>
              <w:right w:w="108" w:type="dxa"/>
            </w:tcMar>
          </w:tcPr>
          <w:p w:rsidR="0049235A" w:rsidRPr="006D37DC" w:rsidRDefault="0049235A">
            <w:pPr>
              <w:spacing w:line="276" w:lineRule="auto"/>
              <w:rPr>
                <w:rFonts w:ascii="Arial" w:hAnsi="Arial" w:cs="Arial"/>
                <w:sz w:val="22"/>
                <w:szCs w:val="22"/>
                <w:lang w:eastAsia="en-US"/>
              </w:rPr>
            </w:pPr>
          </w:p>
        </w:tc>
        <w:tc>
          <w:tcPr>
            <w:tcW w:w="1831" w:type="dxa"/>
            <w:tcBorders>
              <w:top w:val="nil"/>
              <w:left w:val="nil"/>
              <w:bottom w:val="single" w:sz="8" w:space="0" w:color="auto"/>
              <w:right w:val="single" w:sz="8" w:space="0" w:color="auto"/>
            </w:tcBorders>
            <w:tcMar>
              <w:top w:w="0" w:type="dxa"/>
              <w:left w:w="108" w:type="dxa"/>
              <w:bottom w:w="0" w:type="dxa"/>
              <w:right w:w="108" w:type="dxa"/>
            </w:tcMar>
          </w:tcPr>
          <w:p w:rsidR="0049235A" w:rsidRPr="006D37DC" w:rsidRDefault="0049235A">
            <w:pPr>
              <w:spacing w:line="276" w:lineRule="auto"/>
              <w:rPr>
                <w:rFonts w:ascii="Arial" w:hAnsi="Arial" w:cs="Arial"/>
                <w:sz w:val="22"/>
                <w:szCs w:val="22"/>
                <w:lang w:eastAsia="en-US"/>
              </w:rPr>
            </w:pPr>
          </w:p>
        </w:tc>
      </w:tr>
      <w:tr w:rsidR="0049235A" w:rsidRPr="006D37DC" w:rsidTr="0007255A">
        <w:trPr>
          <w:trHeight w:val="1520"/>
        </w:trPr>
        <w:tc>
          <w:tcPr>
            <w:tcW w:w="237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9235A" w:rsidRPr="006D37DC" w:rsidRDefault="0049235A">
            <w:pPr>
              <w:spacing w:line="276" w:lineRule="auto"/>
              <w:rPr>
                <w:rFonts w:ascii="Arial" w:hAnsi="Arial" w:cs="Arial"/>
                <w:sz w:val="22"/>
                <w:szCs w:val="22"/>
                <w:lang w:eastAsia="en-US"/>
              </w:rPr>
            </w:pPr>
            <w:r w:rsidRPr="006D37DC">
              <w:rPr>
                <w:rFonts w:ascii="Arial" w:hAnsi="Arial" w:cs="Arial"/>
                <w:sz w:val="22"/>
                <w:szCs w:val="22"/>
                <w:lang w:eastAsia="en-US"/>
              </w:rPr>
              <w:lastRenderedPageBreak/>
              <w:t>Finančná komisia</w:t>
            </w:r>
          </w:p>
          <w:p w:rsidR="0049235A" w:rsidRPr="006D37DC" w:rsidRDefault="0049235A">
            <w:pPr>
              <w:spacing w:line="276" w:lineRule="auto"/>
              <w:rPr>
                <w:rFonts w:ascii="Arial" w:hAnsi="Arial" w:cs="Arial"/>
                <w:sz w:val="22"/>
                <w:szCs w:val="22"/>
                <w:lang w:eastAsia="en-US"/>
              </w:rPr>
            </w:pPr>
          </w:p>
          <w:p w:rsidR="0049235A" w:rsidRPr="006D37DC" w:rsidRDefault="0049235A">
            <w:pPr>
              <w:spacing w:line="276" w:lineRule="auto"/>
              <w:rPr>
                <w:rFonts w:ascii="Arial" w:hAnsi="Arial" w:cs="Arial"/>
                <w:sz w:val="22"/>
                <w:szCs w:val="22"/>
                <w:lang w:eastAsia="en-US"/>
              </w:rPr>
            </w:pPr>
          </w:p>
        </w:tc>
        <w:tc>
          <w:tcPr>
            <w:tcW w:w="2116" w:type="dxa"/>
            <w:tcBorders>
              <w:top w:val="nil"/>
              <w:left w:val="nil"/>
              <w:bottom w:val="single" w:sz="8" w:space="0" w:color="auto"/>
              <w:right w:val="single" w:sz="8" w:space="0" w:color="auto"/>
            </w:tcBorders>
            <w:tcMar>
              <w:top w:w="0" w:type="dxa"/>
              <w:left w:w="108" w:type="dxa"/>
              <w:bottom w:w="0" w:type="dxa"/>
              <w:right w:w="108" w:type="dxa"/>
            </w:tcMar>
            <w:hideMark/>
          </w:tcPr>
          <w:p w:rsidR="0049235A" w:rsidRPr="006D37DC" w:rsidRDefault="0049235A">
            <w:pPr>
              <w:spacing w:line="276" w:lineRule="auto"/>
              <w:rPr>
                <w:rFonts w:ascii="Arial" w:hAnsi="Arial" w:cs="Arial"/>
                <w:sz w:val="22"/>
                <w:szCs w:val="22"/>
                <w:lang w:eastAsia="en-US"/>
              </w:rPr>
            </w:pPr>
            <w:r w:rsidRPr="006D37DC">
              <w:rPr>
                <w:rFonts w:ascii="Arial" w:hAnsi="Arial" w:cs="Arial"/>
                <w:sz w:val="22"/>
                <w:szCs w:val="22"/>
                <w:lang w:eastAsia="en-US"/>
              </w:rPr>
              <w:t xml:space="preserve">Materiál bol prerokovaný </w:t>
            </w:r>
          </w:p>
          <w:p w:rsidR="008A2CD5" w:rsidRPr="006D37DC" w:rsidRDefault="00731CB4" w:rsidP="006D37DC">
            <w:pPr>
              <w:pStyle w:val="Odsekzoznamu"/>
              <w:numPr>
                <w:ilvl w:val="0"/>
                <w:numId w:val="15"/>
              </w:numPr>
              <w:spacing w:line="276" w:lineRule="auto"/>
              <w:ind w:left="228" w:hanging="34"/>
              <w:rPr>
                <w:rFonts w:ascii="Arial" w:hAnsi="Arial" w:cs="Arial"/>
                <w:sz w:val="22"/>
                <w:szCs w:val="22"/>
                <w:lang w:eastAsia="en-US"/>
              </w:rPr>
            </w:pPr>
            <w:r w:rsidRPr="006D37DC">
              <w:rPr>
                <w:rFonts w:ascii="Arial" w:hAnsi="Arial" w:cs="Arial"/>
                <w:sz w:val="22"/>
                <w:szCs w:val="22"/>
                <w:lang w:eastAsia="en-US"/>
              </w:rPr>
              <w:t xml:space="preserve">odporúča Ú BSK priebežne predkladať na Z BSK materiál na trvalé upustenie od vymáhania </w:t>
            </w:r>
            <w:r w:rsidR="006D37DC" w:rsidRPr="006D37DC">
              <w:rPr>
                <w:rFonts w:ascii="Arial" w:hAnsi="Arial" w:cs="Arial"/>
                <w:sz w:val="22"/>
                <w:szCs w:val="22"/>
                <w:lang w:eastAsia="en-US"/>
              </w:rPr>
              <w:t>pohľadávok.</w:t>
            </w:r>
          </w:p>
          <w:p w:rsidR="006D37DC" w:rsidRPr="006D37DC" w:rsidRDefault="006D37DC" w:rsidP="006D37DC">
            <w:pPr>
              <w:pStyle w:val="Odsekzoznamu"/>
              <w:numPr>
                <w:ilvl w:val="0"/>
                <w:numId w:val="15"/>
              </w:numPr>
              <w:spacing w:line="276" w:lineRule="auto"/>
              <w:ind w:left="228" w:hanging="34"/>
              <w:rPr>
                <w:rFonts w:ascii="Arial" w:hAnsi="Arial" w:cs="Arial"/>
                <w:sz w:val="22"/>
                <w:szCs w:val="22"/>
                <w:lang w:eastAsia="en-US"/>
              </w:rPr>
            </w:pPr>
            <w:r w:rsidRPr="006D37DC">
              <w:rPr>
                <w:rFonts w:ascii="Arial" w:hAnsi="Arial" w:cs="Arial"/>
                <w:sz w:val="22"/>
                <w:szCs w:val="22"/>
                <w:lang w:eastAsia="en-US"/>
              </w:rPr>
              <w:t>Žiada riaditeľa Ú BSK zabezpečiť účasť riaditeľov organizácií na Finančnej komisie, Komisii majetku investícií a verejného obstarávania a príslušnej útvarovej komisii.</w:t>
            </w:r>
          </w:p>
          <w:p w:rsidR="006D37DC" w:rsidRPr="006D37DC" w:rsidRDefault="006D37DC" w:rsidP="006D37DC">
            <w:pPr>
              <w:pStyle w:val="Odsekzoznamu"/>
              <w:numPr>
                <w:ilvl w:val="0"/>
                <w:numId w:val="15"/>
              </w:numPr>
              <w:spacing w:line="276" w:lineRule="auto"/>
              <w:ind w:left="228" w:hanging="34"/>
              <w:rPr>
                <w:rFonts w:ascii="Arial" w:hAnsi="Arial" w:cs="Arial"/>
                <w:sz w:val="22"/>
                <w:szCs w:val="22"/>
                <w:lang w:eastAsia="en-US"/>
              </w:rPr>
            </w:pPr>
            <w:r w:rsidRPr="006D37DC">
              <w:rPr>
                <w:rFonts w:ascii="Arial" w:hAnsi="Arial" w:cs="Arial"/>
                <w:sz w:val="22"/>
                <w:szCs w:val="22"/>
                <w:lang w:eastAsia="en-US"/>
              </w:rPr>
              <w:t>Žiada doplniť materiál o stanovisko hlavného kontrolóra.</w:t>
            </w:r>
          </w:p>
          <w:p w:rsidR="006D37DC" w:rsidRPr="006D37DC" w:rsidRDefault="006D37DC" w:rsidP="006D37DC">
            <w:pPr>
              <w:pStyle w:val="Odsekzoznamu"/>
              <w:numPr>
                <w:ilvl w:val="0"/>
                <w:numId w:val="15"/>
              </w:numPr>
              <w:spacing w:line="276" w:lineRule="auto"/>
              <w:ind w:left="228" w:hanging="34"/>
              <w:rPr>
                <w:rFonts w:ascii="Arial" w:hAnsi="Arial" w:cs="Arial"/>
                <w:sz w:val="22"/>
                <w:szCs w:val="22"/>
                <w:lang w:eastAsia="en-US"/>
              </w:rPr>
            </w:pPr>
            <w:r w:rsidRPr="006D37DC">
              <w:rPr>
                <w:rFonts w:ascii="Arial" w:hAnsi="Arial" w:cs="Arial"/>
                <w:sz w:val="22"/>
                <w:szCs w:val="22"/>
                <w:lang w:eastAsia="en-US"/>
              </w:rPr>
              <w:t xml:space="preserve">Odporúča Z BSK schváliť materiál s doplnením v uznesení, že na základe preskúmava žiadosti a na základe hospodárenia </w:t>
            </w:r>
          </w:p>
        </w:tc>
        <w:tc>
          <w:tcPr>
            <w:tcW w:w="1730" w:type="dxa"/>
            <w:tcBorders>
              <w:top w:val="nil"/>
              <w:left w:val="nil"/>
              <w:bottom w:val="single" w:sz="8" w:space="0" w:color="auto"/>
              <w:right w:val="single" w:sz="8" w:space="0" w:color="auto"/>
            </w:tcBorders>
            <w:tcMar>
              <w:top w:w="0" w:type="dxa"/>
              <w:left w:w="108" w:type="dxa"/>
              <w:bottom w:w="0" w:type="dxa"/>
              <w:right w:w="108" w:type="dxa"/>
            </w:tcMar>
            <w:hideMark/>
          </w:tcPr>
          <w:p w:rsidR="006D37DC" w:rsidRPr="006D37DC" w:rsidRDefault="006D37DC">
            <w:pPr>
              <w:spacing w:line="276" w:lineRule="auto"/>
              <w:jc w:val="both"/>
              <w:rPr>
                <w:rFonts w:ascii="Arial" w:hAnsi="Arial" w:cs="Arial"/>
                <w:sz w:val="22"/>
                <w:szCs w:val="22"/>
                <w:lang w:eastAsia="en-US"/>
              </w:rPr>
            </w:pPr>
          </w:p>
          <w:p w:rsidR="006D37DC" w:rsidRPr="006D37DC" w:rsidRDefault="006D37DC">
            <w:pPr>
              <w:spacing w:line="276" w:lineRule="auto"/>
              <w:jc w:val="both"/>
              <w:rPr>
                <w:rFonts w:ascii="Arial" w:hAnsi="Arial" w:cs="Arial"/>
                <w:sz w:val="22"/>
                <w:szCs w:val="22"/>
                <w:lang w:eastAsia="en-US"/>
              </w:rPr>
            </w:pPr>
          </w:p>
          <w:p w:rsidR="0049235A" w:rsidRPr="006D37DC" w:rsidRDefault="0056083D">
            <w:pPr>
              <w:spacing w:line="276" w:lineRule="auto"/>
              <w:jc w:val="both"/>
              <w:rPr>
                <w:rFonts w:ascii="Arial" w:hAnsi="Arial" w:cs="Arial"/>
                <w:sz w:val="22"/>
                <w:szCs w:val="22"/>
                <w:lang w:eastAsia="en-US"/>
              </w:rPr>
            </w:pPr>
            <w:r w:rsidRPr="006D37DC">
              <w:rPr>
                <w:rFonts w:ascii="Arial" w:hAnsi="Arial" w:cs="Arial"/>
                <w:sz w:val="22"/>
                <w:szCs w:val="22"/>
                <w:lang w:eastAsia="en-US"/>
              </w:rPr>
              <w:t>Prítomní </w:t>
            </w:r>
            <w:r w:rsidR="0049235A" w:rsidRPr="006D37DC">
              <w:rPr>
                <w:rFonts w:ascii="Arial" w:hAnsi="Arial" w:cs="Arial"/>
                <w:sz w:val="22"/>
                <w:szCs w:val="22"/>
                <w:lang w:eastAsia="en-US"/>
              </w:rPr>
              <w:t>   </w:t>
            </w:r>
            <w:r w:rsidR="008A2CD5" w:rsidRPr="006D37DC">
              <w:rPr>
                <w:rFonts w:ascii="Arial" w:hAnsi="Arial" w:cs="Arial"/>
                <w:sz w:val="22"/>
                <w:szCs w:val="22"/>
                <w:lang w:eastAsia="en-US"/>
              </w:rPr>
              <w:t>7</w:t>
            </w:r>
            <w:r w:rsidR="0049235A" w:rsidRPr="006D37DC">
              <w:rPr>
                <w:rFonts w:ascii="Arial" w:hAnsi="Arial" w:cs="Arial"/>
                <w:sz w:val="22"/>
                <w:szCs w:val="22"/>
                <w:lang w:eastAsia="en-US"/>
              </w:rPr>
              <w:t xml:space="preserve"> </w:t>
            </w:r>
          </w:p>
          <w:p w:rsidR="0049235A" w:rsidRPr="006D37DC" w:rsidRDefault="0056083D">
            <w:pPr>
              <w:spacing w:line="276" w:lineRule="auto"/>
              <w:jc w:val="both"/>
              <w:rPr>
                <w:rFonts w:ascii="Arial" w:hAnsi="Arial" w:cs="Arial"/>
                <w:sz w:val="22"/>
                <w:szCs w:val="22"/>
                <w:lang w:eastAsia="en-US"/>
              </w:rPr>
            </w:pPr>
            <w:r w:rsidRPr="006D37DC">
              <w:rPr>
                <w:rFonts w:ascii="Arial" w:hAnsi="Arial" w:cs="Arial"/>
                <w:sz w:val="22"/>
                <w:szCs w:val="22"/>
                <w:lang w:eastAsia="en-US"/>
              </w:rPr>
              <w:t xml:space="preserve">Za     </w:t>
            </w:r>
            <w:r w:rsidR="0049235A" w:rsidRPr="006D37DC">
              <w:rPr>
                <w:rFonts w:ascii="Arial" w:hAnsi="Arial" w:cs="Arial"/>
                <w:sz w:val="22"/>
                <w:szCs w:val="22"/>
                <w:lang w:eastAsia="en-US"/>
              </w:rPr>
              <w:t xml:space="preserve">        </w:t>
            </w:r>
            <w:r w:rsidR="00FD093D">
              <w:rPr>
                <w:rFonts w:ascii="Arial" w:hAnsi="Arial" w:cs="Arial"/>
                <w:sz w:val="22"/>
                <w:szCs w:val="22"/>
                <w:lang w:eastAsia="en-US"/>
              </w:rPr>
              <w:t>7</w:t>
            </w:r>
          </w:p>
          <w:p w:rsidR="0049235A" w:rsidRPr="006D37DC" w:rsidRDefault="0056083D">
            <w:pPr>
              <w:spacing w:line="276" w:lineRule="auto"/>
              <w:jc w:val="both"/>
              <w:rPr>
                <w:rFonts w:ascii="Arial" w:hAnsi="Arial" w:cs="Arial"/>
                <w:sz w:val="22"/>
                <w:szCs w:val="22"/>
                <w:lang w:eastAsia="en-US"/>
              </w:rPr>
            </w:pPr>
            <w:r w:rsidRPr="006D37DC">
              <w:rPr>
                <w:rFonts w:ascii="Arial" w:hAnsi="Arial" w:cs="Arial"/>
                <w:sz w:val="22"/>
                <w:szCs w:val="22"/>
                <w:lang w:eastAsia="en-US"/>
              </w:rPr>
              <w:t>Proti   </w:t>
            </w:r>
            <w:r w:rsidR="0049235A" w:rsidRPr="006D37DC">
              <w:rPr>
                <w:rFonts w:ascii="Arial" w:hAnsi="Arial" w:cs="Arial"/>
                <w:sz w:val="22"/>
                <w:szCs w:val="22"/>
                <w:lang w:eastAsia="en-US"/>
              </w:rPr>
              <w:t xml:space="preserve">         </w:t>
            </w:r>
            <w:r w:rsidR="008A2CD5" w:rsidRPr="006D37DC">
              <w:rPr>
                <w:rFonts w:ascii="Arial" w:hAnsi="Arial" w:cs="Arial"/>
                <w:sz w:val="22"/>
                <w:szCs w:val="22"/>
                <w:lang w:eastAsia="en-US"/>
              </w:rPr>
              <w:t>0</w:t>
            </w:r>
          </w:p>
          <w:p w:rsidR="0049235A" w:rsidRPr="006D37DC" w:rsidRDefault="0056083D">
            <w:pPr>
              <w:spacing w:line="276" w:lineRule="auto"/>
              <w:jc w:val="both"/>
              <w:rPr>
                <w:rFonts w:ascii="Arial" w:hAnsi="Arial" w:cs="Arial"/>
                <w:sz w:val="22"/>
                <w:szCs w:val="22"/>
                <w:lang w:eastAsia="en-US"/>
              </w:rPr>
            </w:pPr>
            <w:r w:rsidRPr="006D37DC">
              <w:rPr>
                <w:rFonts w:ascii="Arial" w:hAnsi="Arial" w:cs="Arial"/>
                <w:sz w:val="22"/>
                <w:szCs w:val="22"/>
                <w:lang w:eastAsia="en-US"/>
              </w:rPr>
              <w:t>Zdržal sa   </w:t>
            </w:r>
            <w:r w:rsidR="0049235A" w:rsidRPr="006D37DC">
              <w:rPr>
                <w:rFonts w:ascii="Arial" w:hAnsi="Arial" w:cs="Arial"/>
                <w:sz w:val="22"/>
                <w:szCs w:val="22"/>
                <w:lang w:eastAsia="en-US"/>
              </w:rPr>
              <w:t xml:space="preserve"> </w:t>
            </w:r>
            <w:r w:rsidR="008A2CD5" w:rsidRPr="006D37DC">
              <w:rPr>
                <w:rFonts w:ascii="Arial" w:hAnsi="Arial" w:cs="Arial"/>
                <w:sz w:val="22"/>
                <w:szCs w:val="22"/>
                <w:lang w:eastAsia="en-US"/>
              </w:rPr>
              <w:t>0</w:t>
            </w:r>
          </w:p>
          <w:p w:rsidR="0049235A" w:rsidRPr="006D37DC" w:rsidRDefault="0049235A">
            <w:pPr>
              <w:spacing w:line="276" w:lineRule="auto"/>
              <w:jc w:val="both"/>
              <w:rPr>
                <w:rFonts w:ascii="Arial" w:hAnsi="Arial" w:cs="Arial"/>
                <w:sz w:val="22"/>
                <w:szCs w:val="22"/>
                <w:lang w:eastAsia="en-US"/>
              </w:rPr>
            </w:pPr>
            <w:r w:rsidRPr="006D37DC">
              <w:rPr>
                <w:rFonts w:ascii="Arial" w:hAnsi="Arial" w:cs="Arial"/>
                <w:sz w:val="22"/>
                <w:szCs w:val="22"/>
                <w:lang w:eastAsia="en-US"/>
              </w:rPr>
              <w:t xml:space="preserve">Nehlasoval  </w:t>
            </w:r>
            <w:r w:rsidR="008A2CD5" w:rsidRPr="006D37DC">
              <w:rPr>
                <w:rFonts w:ascii="Arial" w:hAnsi="Arial" w:cs="Arial"/>
                <w:sz w:val="22"/>
                <w:szCs w:val="22"/>
                <w:lang w:eastAsia="en-US"/>
              </w:rPr>
              <w:t>0</w:t>
            </w:r>
          </w:p>
          <w:p w:rsidR="006D37DC" w:rsidRPr="006D37DC" w:rsidRDefault="006D37DC">
            <w:pPr>
              <w:spacing w:line="276" w:lineRule="auto"/>
              <w:jc w:val="both"/>
              <w:rPr>
                <w:rFonts w:ascii="Arial" w:hAnsi="Arial" w:cs="Arial"/>
                <w:sz w:val="22"/>
                <w:szCs w:val="22"/>
                <w:lang w:eastAsia="en-US"/>
              </w:rPr>
            </w:pPr>
          </w:p>
          <w:p w:rsidR="006D37DC" w:rsidRPr="006D37DC" w:rsidRDefault="006D37DC">
            <w:pPr>
              <w:spacing w:line="276" w:lineRule="auto"/>
              <w:jc w:val="both"/>
              <w:rPr>
                <w:rFonts w:ascii="Arial" w:hAnsi="Arial" w:cs="Arial"/>
                <w:sz w:val="22"/>
                <w:szCs w:val="22"/>
                <w:lang w:eastAsia="en-US"/>
              </w:rPr>
            </w:pPr>
          </w:p>
          <w:p w:rsidR="006D37DC" w:rsidRPr="006D37DC" w:rsidRDefault="006D37DC">
            <w:pPr>
              <w:spacing w:line="276" w:lineRule="auto"/>
              <w:jc w:val="both"/>
              <w:rPr>
                <w:rFonts w:ascii="Arial" w:hAnsi="Arial" w:cs="Arial"/>
                <w:sz w:val="22"/>
                <w:szCs w:val="22"/>
                <w:lang w:eastAsia="en-US"/>
              </w:rPr>
            </w:pPr>
          </w:p>
          <w:p w:rsidR="006D37DC" w:rsidRPr="006D37DC" w:rsidRDefault="006D37DC" w:rsidP="006D37DC">
            <w:pPr>
              <w:spacing w:line="276" w:lineRule="auto"/>
              <w:jc w:val="both"/>
              <w:rPr>
                <w:rFonts w:ascii="Arial" w:hAnsi="Arial" w:cs="Arial"/>
                <w:sz w:val="22"/>
                <w:szCs w:val="22"/>
                <w:lang w:eastAsia="en-US"/>
              </w:rPr>
            </w:pPr>
            <w:r w:rsidRPr="006D37DC">
              <w:rPr>
                <w:rFonts w:ascii="Arial" w:hAnsi="Arial" w:cs="Arial"/>
                <w:sz w:val="22"/>
                <w:szCs w:val="22"/>
                <w:lang w:eastAsia="en-US"/>
              </w:rPr>
              <w:t xml:space="preserve">Prítomní    7 </w:t>
            </w:r>
          </w:p>
          <w:p w:rsidR="006D37DC" w:rsidRPr="006D37DC" w:rsidRDefault="006D37DC" w:rsidP="006D37DC">
            <w:pPr>
              <w:spacing w:line="276" w:lineRule="auto"/>
              <w:jc w:val="both"/>
              <w:rPr>
                <w:rFonts w:ascii="Arial" w:hAnsi="Arial" w:cs="Arial"/>
                <w:sz w:val="22"/>
                <w:szCs w:val="22"/>
                <w:lang w:eastAsia="en-US"/>
              </w:rPr>
            </w:pPr>
            <w:r w:rsidRPr="006D37DC">
              <w:rPr>
                <w:rFonts w:ascii="Arial" w:hAnsi="Arial" w:cs="Arial"/>
                <w:sz w:val="22"/>
                <w:szCs w:val="22"/>
                <w:lang w:eastAsia="en-US"/>
              </w:rPr>
              <w:t xml:space="preserve">Za             </w:t>
            </w:r>
            <w:r w:rsidR="00FD093D">
              <w:rPr>
                <w:rFonts w:ascii="Arial" w:hAnsi="Arial" w:cs="Arial"/>
                <w:sz w:val="22"/>
                <w:szCs w:val="22"/>
                <w:lang w:eastAsia="en-US"/>
              </w:rPr>
              <w:t>7</w:t>
            </w:r>
          </w:p>
          <w:p w:rsidR="006D37DC" w:rsidRPr="006D37DC" w:rsidRDefault="006D37DC" w:rsidP="006D37DC">
            <w:pPr>
              <w:spacing w:line="276" w:lineRule="auto"/>
              <w:jc w:val="both"/>
              <w:rPr>
                <w:rFonts w:ascii="Arial" w:hAnsi="Arial" w:cs="Arial"/>
                <w:sz w:val="22"/>
                <w:szCs w:val="22"/>
                <w:lang w:eastAsia="en-US"/>
              </w:rPr>
            </w:pPr>
            <w:r w:rsidRPr="006D37DC">
              <w:rPr>
                <w:rFonts w:ascii="Arial" w:hAnsi="Arial" w:cs="Arial"/>
                <w:sz w:val="22"/>
                <w:szCs w:val="22"/>
                <w:lang w:eastAsia="en-US"/>
              </w:rPr>
              <w:t>Proti            0</w:t>
            </w:r>
          </w:p>
          <w:p w:rsidR="006D37DC" w:rsidRPr="006D37DC" w:rsidRDefault="006D37DC" w:rsidP="006D37DC">
            <w:pPr>
              <w:spacing w:line="276" w:lineRule="auto"/>
              <w:jc w:val="both"/>
              <w:rPr>
                <w:rFonts w:ascii="Arial" w:hAnsi="Arial" w:cs="Arial"/>
                <w:sz w:val="22"/>
                <w:szCs w:val="22"/>
                <w:lang w:eastAsia="en-US"/>
              </w:rPr>
            </w:pPr>
            <w:r w:rsidRPr="006D37DC">
              <w:rPr>
                <w:rFonts w:ascii="Arial" w:hAnsi="Arial" w:cs="Arial"/>
                <w:sz w:val="22"/>
                <w:szCs w:val="22"/>
                <w:lang w:eastAsia="en-US"/>
              </w:rPr>
              <w:t>Zdržal sa    0</w:t>
            </w:r>
          </w:p>
          <w:p w:rsidR="006D37DC" w:rsidRPr="006D37DC" w:rsidRDefault="006D37DC" w:rsidP="006D37DC">
            <w:pPr>
              <w:spacing w:line="276" w:lineRule="auto"/>
              <w:jc w:val="both"/>
              <w:rPr>
                <w:rFonts w:ascii="Arial" w:hAnsi="Arial" w:cs="Arial"/>
                <w:sz w:val="22"/>
                <w:szCs w:val="22"/>
                <w:lang w:eastAsia="en-US"/>
              </w:rPr>
            </w:pPr>
            <w:r w:rsidRPr="006D37DC">
              <w:rPr>
                <w:rFonts w:ascii="Arial" w:hAnsi="Arial" w:cs="Arial"/>
                <w:sz w:val="22"/>
                <w:szCs w:val="22"/>
                <w:lang w:eastAsia="en-US"/>
              </w:rPr>
              <w:t>Nehlasoval  0</w:t>
            </w:r>
          </w:p>
          <w:p w:rsidR="006D37DC" w:rsidRPr="006D37DC" w:rsidRDefault="006D37DC" w:rsidP="006D37DC">
            <w:pPr>
              <w:spacing w:line="276" w:lineRule="auto"/>
              <w:jc w:val="both"/>
              <w:rPr>
                <w:rFonts w:ascii="Arial" w:hAnsi="Arial" w:cs="Arial"/>
                <w:sz w:val="22"/>
                <w:szCs w:val="22"/>
                <w:lang w:eastAsia="en-US"/>
              </w:rPr>
            </w:pPr>
          </w:p>
          <w:p w:rsidR="006D37DC" w:rsidRPr="006D37DC" w:rsidRDefault="006D37DC" w:rsidP="006D37DC">
            <w:pPr>
              <w:spacing w:line="276" w:lineRule="auto"/>
              <w:jc w:val="both"/>
              <w:rPr>
                <w:rFonts w:ascii="Arial" w:hAnsi="Arial" w:cs="Arial"/>
                <w:sz w:val="22"/>
                <w:szCs w:val="22"/>
                <w:lang w:eastAsia="en-US"/>
              </w:rPr>
            </w:pPr>
          </w:p>
          <w:p w:rsidR="006D37DC" w:rsidRPr="006D37DC" w:rsidRDefault="006D37DC" w:rsidP="006D37DC">
            <w:pPr>
              <w:spacing w:line="276" w:lineRule="auto"/>
              <w:jc w:val="both"/>
              <w:rPr>
                <w:rFonts w:ascii="Arial" w:hAnsi="Arial" w:cs="Arial"/>
                <w:sz w:val="22"/>
                <w:szCs w:val="22"/>
                <w:lang w:eastAsia="en-US"/>
              </w:rPr>
            </w:pPr>
          </w:p>
          <w:p w:rsidR="006D37DC" w:rsidRPr="006D37DC" w:rsidRDefault="006D37DC" w:rsidP="006D37DC">
            <w:pPr>
              <w:spacing w:line="276" w:lineRule="auto"/>
              <w:jc w:val="both"/>
              <w:rPr>
                <w:rFonts w:ascii="Arial" w:hAnsi="Arial" w:cs="Arial"/>
                <w:sz w:val="22"/>
                <w:szCs w:val="22"/>
                <w:lang w:eastAsia="en-US"/>
              </w:rPr>
            </w:pPr>
          </w:p>
          <w:p w:rsidR="006D37DC" w:rsidRPr="006D37DC" w:rsidRDefault="006D37DC" w:rsidP="006D37DC">
            <w:pPr>
              <w:spacing w:line="276" w:lineRule="auto"/>
              <w:jc w:val="both"/>
              <w:rPr>
                <w:rFonts w:ascii="Arial" w:hAnsi="Arial" w:cs="Arial"/>
                <w:sz w:val="22"/>
                <w:szCs w:val="22"/>
                <w:lang w:eastAsia="en-US"/>
              </w:rPr>
            </w:pPr>
          </w:p>
          <w:p w:rsidR="006D37DC" w:rsidRPr="006D37DC" w:rsidRDefault="006D37DC" w:rsidP="006D37DC">
            <w:pPr>
              <w:spacing w:line="276" w:lineRule="auto"/>
              <w:jc w:val="both"/>
              <w:rPr>
                <w:rFonts w:ascii="Arial" w:hAnsi="Arial" w:cs="Arial"/>
                <w:sz w:val="22"/>
                <w:szCs w:val="22"/>
                <w:lang w:eastAsia="en-US"/>
              </w:rPr>
            </w:pPr>
          </w:p>
          <w:p w:rsidR="006D37DC" w:rsidRPr="006D37DC" w:rsidRDefault="006D37DC" w:rsidP="006D37DC">
            <w:pPr>
              <w:spacing w:line="276" w:lineRule="auto"/>
              <w:jc w:val="both"/>
              <w:rPr>
                <w:rFonts w:ascii="Arial" w:hAnsi="Arial" w:cs="Arial"/>
                <w:sz w:val="22"/>
                <w:szCs w:val="22"/>
                <w:lang w:eastAsia="en-US"/>
              </w:rPr>
            </w:pPr>
          </w:p>
          <w:p w:rsidR="008D268A" w:rsidRDefault="008D268A" w:rsidP="006D37DC">
            <w:pPr>
              <w:spacing w:line="276" w:lineRule="auto"/>
              <w:jc w:val="both"/>
              <w:rPr>
                <w:rFonts w:ascii="Arial" w:hAnsi="Arial" w:cs="Arial"/>
                <w:sz w:val="22"/>
                <w:szCs w:val="22"/>
                <w:lang w:eastAsia="en-US"/>
              </w:rPr>
            </w:pPr>
          </w:p>
          <w:p w:rsidR="008D268A" w:rsidRDefault="008D268A" w:rsidP="006D37DC">
            <w:pPr>
              <w:spacing w:line="276" w:lineRule="auto"/>
              <w:jc w:val="both"/>
              <w:rPr>
                <w:rFonts w:ascii="Arial" w:hAnsi="Arial" w:cs="Arial"/>
                <w:sz w:val="22"/>
                <w:szCs w:val="22"/>
                <w:lang w:eastAsia="en-US"/>
              </w:rPr>
            </w:pPr>
          </w:p>
          <w:p w:rsidR="006D37DC" w:rsidRPr="006D37DC" w:rsidRDefault="006D37DC" w:rsidP="006D37DC">
            <w:pPr>
              <w:spacing w:line="276" w:lineRule="auto"/>
              <w:jc w:val="both"/>
              <w:rPr>
                <w:rFonts w:ascii="Arial" w:hAnsi="Arial" w:cs="Arial"/>
                <w:sz w:val="22"/>
                <w:szCs w:val="22"/>
                <w:lang w:eastAsia="en-US"/>
              </w:rPr>
            </w:pPr>
            <w:r w:rsidRPr="006D37DC">
              <w:rPr>
                <w:rFonts w:ascii="Arial" w:hAnsi="Arial" w:cs="Arial"/>
                <w:sz w:val="22"/>
                <w:szCs w:val="22"/>
                <w:lang w:eastAsia="en-US"/>
              </w:rPr>
              <w:t xml:space="preserve">Prítomní    7 </w:t>
            </w:r>
          </w:p>
          <w:p w:rsidR="006D37DC" w:rsidRPr="006D37DC" w:rsidRDefault="006D37DC" w:rsidP="006D37DC">
            <w:pPr>
              <w:spacing w:line="276" w:lineRule="auto"/>
              <w:jc w:val="both"/>
              <w:rPr>
                <w:rFonts w:ascii="Arial" w:hAnsi="Arial" w:cs="Arial"/>
                <w:sz w:val="22"/>
                <w:szCs w:val="22"/>
                <w:lang w:eastAsia="en-US"/>
              </w:rPr>
            </w:pPr>
            <w:r w:rsidRPr="006D37DC">
              <w:rPr>
                <w:rFonts w:ascii="Arial" w:hAnsi="Arial" w:cs="Arial"/>
                <w:sz w:val="22"/>
                <w:szCs w:val="22"/>
                <w:lang w:eastAsia="en-US"/>
              </w:rPr>
              <w:t xml:space="preserve">Za             </w:t>
            </w:r>
            <w:r w:rsidR="00FD093D">
              <w:rPr>
                <w:rFonts w:ascii="Arial" w:hAnsi="Arial" w:cs="Arial"/>
                <w:sz w:val="22"/>
                <w:szCs w:val="22"/>
                <w:lang w:eastAsia="en-US"/>
              </w:rPr>
              <w:t>7</w:t>
            </w:r>
          </w:p>
          <w:p w:rsidR="006D37DC" w:rsidRPr="006D37DC" w:rsidRDefault="006D37DC" w:rsidP="006D37DC">
            <w:pPr>
              <w:spacing w:line="276" w:lineRule="auto"/>
              <w:jc w:val="both"/>
              <w:rPr>
                <w:rFonts w:ascii="Arial" w:hAnsi="Arial" w:cs="Arial"/>
                <w:sz w:val="22"/>
                <w:szCs w:val="22"/>
                <w:lang w:eastAsia="en-US"/>
              </w:rPr>
            </w:pPr>
            <w:r w:rsidRPr="006D37DC">
              <w:rPr>
                <w:rFonts w:ascii="Arial" w:hAnsi="Arial" w:cs="Arial"/>
                <w:sz w:val="22"/>
                <w:szCs w:val="22"/>
                <w:lang w:eastAsia="en-US"/>
              </w:rPr>
              <w:t>Proti            0</w:t>
            </w:r>
          </w:p>
          <w:p w:rsidR="006D37DC" w:rsidRPr="006D37DC" w:rsidRDefault="006D37DC" w:rsidP="006D37DC">
            <w:pPr>
              <w:spacing w:line="276" w:lineRule="auto"/>
              <w:jc w:val="both"/>
              <w:rPr>
                <w:rFonts w:ascii="Arial" w:hAnsi="Arial" w:cs="Arial"/>
                <w:sz w:val="22"/>
                <w:szCs w:val="22"/>
                <w:lang w:eastAsia="en-US"/>
              </w:rPr>
            </w:pPr>
            <w:r w:rsidRPr="006D37DC">
              <w:rPr>
                <w:rFonts w:ascii="Arial" w:hAnsi="Arial" w:cs="Arial"/>
                <w:sz w:val="22"/>
                <w:szCs w:val="22"/>
                <w:lang w:eastAsia="en-US"/>
              </w:rPr>
              <w:t>Zdržal sa    0</w:t>
            </w:r>
          </w:p>
          <w:p w:rsidR="006D37DC" w:rsidRPr="006D37DC" w:rsidRDefault="006D37DC" w:rsidP="006D37DC">
            <w:pPr>
              <w:spacing w:line="276" w:lineRule="auto"/>
              <w:jc w:val="both"/>
              <w:rPr>
                <w:rFonts w:ascii="Arial" w:hAnsi="Arial" w:cs="Arial"/>
                <w:sz w:val="22"/>
                <w:szCs w:val="22"/>
                <w:lang w:eastAsia="en-US"/>
              </w:rPr>
            </w:pPr>
            <w:r w:rsidRPr="006D37DC">
              <w:rPr>
                <w:rFonts w:ascii="Arial" w:hAnsi="Arial" w:cs="Arial"/>
                <w:sz w:val="22"/>
                <w:szCs w:val="22"/>
                <w:lang w:eastAsia="en-US"/>
              </w:rPr>
              <w:t>Nehlasoval  0</w:t>
            </w:r>
          </w:p>
          <w:p w:rsidR="006D37DC" w:rsidRPr="006D37DC" w:rsidRDefault="006D37DC" w:rsidP="006D37DC">
            <w:pPr>
              <w:spacing w:line="276" w:lineRule="auto"/>
              <w:jc w:val="both"/>
              <w:rPr>
                <w:rFonts w:ascii="Arial" w:hAnsi="Arial" w:cs="Arial"/>
                <w:sz w:val="22"/>
                <w:szCs w:val="22"/>
                <w:lang w:eastAsia="en-US"/>
              </w:rPr>
            </w:pPr>
            <w:r w:rsidRPr="006D37DC">
              <w:rPr>
                <w:rFonts w:ascii="Arial" w:hAnsi="Arial" w:cs="Arial"/>
                <w:sz w:val="22"/>
                <w:szCs w:val="22"/>
                <w:lang w:eastAsia="en-US"/>
              </w:rPr>
              <w:t xml:space="preserve">Prítomní    7 </w:t>
            </w:r>
          </w:p>
          <w:p w:rsidR="006D37DC" w:rsidRPr="006D37DC" w:rsidRDefault="006D37DC" w:rsidP="006D37DC">
            <w:pPr>
              <w:spacing w:line="276" w:lineRule="auto"/>
              <w:jc w:val="both"/>
              <w:rPr>
                <w:rFonts w:ascii="Arial" w:hAnsi="Arial" w:cs="Arial"/>
                <w:sz w:val="22"/>
                <w:szCs w:val="22"/>
                <w:lang w:eastAsia="en-US"/>
              </w:rPr>
            </w:pPr>
            <w:r w:rsidRPr="006D37DC">
              <w:rPr>
                <w:rFonts w:ascii="Arial" w:hAnsi="Arial" w:cs="Arial"/>
                <w:sz w:val="22"/>
                <w:szCs w:val="22"/>
                <w:lang w:eastAsia="en-US"/>
              </w:rPr>
              <w:t xml:space="preserve">Za             </w:t>
            </w:r>
            <w:r w:rsidR="00FD093D">
              <w:rPr>
                <w:rFonts w:ascii="Arial" w:hAnsi="Arial" w:cs="Arial"/>
                <w:sz w:val="22"/>
                <w:szCs w:val="22"/>
                <w:lang w:eastAsia="en-US"/>
              </w:rPr>
              <w:t>7</w:t>
            </w:r>
          </w:p>
          <w:p w:rsidR="006D37DC" w:rsidRPr="006D37DC" w:rsidRDefault="006D37DC" w:rsidP="006D37DC">
            <w:pPr>
              <w:spacing w:line="276" w:lineRule="auto"/>
              <w:jc w:val="both"/>
              <w:rPr>
                <w:rFonts w:ascii="Arial" w:hAnsi="Arial" w:cs="Arial"/>
                <w:sz w:val="22"/>
                <w:szCs w:val="22"/>
                <w:lang w:eastAsia="en-US"/>
              </w:rPr>
            </w:pPr>
            <w:r w:rsidRPr="006D37DC">
              <w:rPr>
                <w:rFonts w:ascii="Arial" w:hAnsi="Arial" w:cs="Arial"/>
                <w:sz w:val="22"/>
                <w:szCs w:val="22"/>
                <w:lang w:eastAsia="en-US"/>
              </w:rPr>
              <w:t>Proti            0</w:t>
            </w:r>
          </w:p>
          <w:p w:rsidR="006D37DC" w:rsidRPr="006D37DC" w:rsidRDefault="006D37DC" w:rsidP="006D37DC">
            <w:pPr>
              <w:spacing w:line="276" w:lineRule="auto"/>
              <w:jc w:val="both"/>
              <w:rPr>
                <w:rFonts w:ascii="Arial" w:hAnsi="Arial" w:cs="Arial"/>
                <w:sz w:val="22"/>
                <w:szCs w:val="22"/>
                <w:lang w:eastAsia="en-US"/>
              </w:rPr>
            </w:pPr>
            <w:r w:rsidRPr="006D37DC">
              <w:rPr>
                <w:rFonts w:ascii="Arial" w:hAnsi="Arial" w:cs="Arial"/>
                <w:sz w:val="22"/>
                <w:szCs w:val="22"/>
                <w:lang w:eastAsia="en-US"/>
              </w:rPr>
              <w:t>Zdržal sa    0</w:t>
            </w:r>
          </w:p>
          <w:p w:rsidR="006D37DC" w:rsidRPr="006D37DC" w:rsidRDefault="006D37DC" w:rsidP="006D37DC">
            <w:pPr>
              <w:spacing w:line="276" w:lineRule="auto"/>
              <w:jc w:val="both"/>
              <w:rPr>
                <w:rFonts w:ascii="Arial" w:hAnsi="Arial" w:cs="Arial"/>
                <w:sz w:val="22"/>
                <w:szCs w:val="22"/>
                <w:lang w:eastAsia="en-US"/>
              </w:rPr>
            </w:pPr>
            <w:r w:rsidRPr="006D37DC">
              <w:rPr>
                <w:rFonts w:ascii="Arial" w:hAnsi="Arial" w:cs="Arial"/>
                <w:sz w:val="22"/>
                <w:szCs w:val="22"/>
                <w:lang w:eastAsia="en-US"/>
              </w:rPr>
              <w:t>Nehlasoval  0</w:t>
            </w:r>
          </w:p>
        </w:tc>
        <w:tc>
          <w:tcPr>
            <w:tcW w:w="1831" w:type="dxa"/>
            <w:tcBorders>
              <w:top w:val="nil"/>
              <w:left w:val="nil"/>
              <w:bottom w:val="single" w:sz="8" w:space="0" w:color="auto"/>
              <w:right w:val="single" w:sz="8" w:space="0" w:color="auto"/>
            </w:tcBorders>
            <w:tcMar>
              <w:top w:w="0" w:type="dxa"/>
              <w:left w:w="108" w:type="dxa"/>
              <w:bottom w:w="0" w:type="dxa"/>
              <w:right w:w="108" w:type="dxa"/>
            </w:tcMar>
            <w:hideMark/>
          </w:tcPr>
          <w:p w:rsidR="00FC41CB" w:rsidRDefault="00FC41CB">
            <w:pPr>
              <w:spacing w:line="276" w:lineRule="auto"/>
              <w:rPr>
                <w:rFonts w:ascii="Arial" w:hAnsi="Arial" w:cs="Arial"/>
                <w:sz w:val="22"/>
                <w:szCs w:val="22"/>
                <w:lang w:eastAsia="en-US"/>
              </w:rPr>
            </w:pPr>
          </w:p>
          <w:p w:rsidR="00FC41CB" w:rsidRPr="00FC41CB" w:rsidRDefault="00FC41CB" w:rsidP="00FC41CB">
            <w:pPr>
              <w:rPr>
                <w:rFonts w:ascii="Arial" w:hAnsi="Arial" w:cs="Arial"/>
                <w:sz w:val="22"/>
                <w:szCs w:val="22"/>
                <w:lang w:eastAsia="en-US"/>
              </w:rPr>
            </w:pPr>
          </w:p>
          <w:p w:rsidR="00FC41CB" w:rsidRPr="00FC41CB" w:rsidRDefault="00FC41CB" w:rsidP="00FC41CB">
            <w:pPr>
              <w:rPr>
                <w:rFonts w:ascii="Arial" w:hAnsi="Arial" w:cs="Arial"/>
                <w:sz w:val="22"/>
                <w:szCs w:val="22"/>
                <w:lang w:eastAsia="en-US"/>
              </w:rPr>
            </w:pPr>
          </w:p>
          <w:p w:rsidR="00FC41CB" w:rsidRDefault="00FC41CB" w:rsidP="00FC41CB">
            <w:pPr>
              <w:rPr>
                <w:rFonts w:ascii="Arial" w:hAnsi="Arial" w:cs="Arial"/>
                <w:sz w:val="22"/>
                <w:szCs w:val="22"/>
                <w:lang w:eastAsia="en-US"/>
              </w:rPr>
            </w:pPr>
          </w:p>
          <w:p w:rsidR="0049235A" w:rsidRDefault="0049235A" w:rsidP="00FC41CB">
            <w:pPr>
              <w:rPr>
                <w:rFonts w:ascii="Arial" w:hAnsi="Arial" w:cs="Arial"/>
                <w:sz w:val="22"/>
                <w:szCs w:val="22"/>
                <w:lang w:eastAsia="en-US"/>
              </w:rPr>
            </w:pPr>
          </w:p>
          <w:p w:rsidR="00FC41CB" w:rsidRDefault="00FC41CB" w:rsidP="00FC41CB">
            <w:pPr>
              <w:rPr>
                <w:rFonts w:ascii="Arial" w:hAnsi="Arial" w:cs="Arial"/>
                <w:sz w:val="22"/>
                <w:szCs w:val="22"/>
                <w:lang w:eastAsia="en-US"/>
              </w:rPr>
            </w:pPr>
          </w:p>
          <w:p w:rsidR="00FC41CB" w:rsidRDefault="00FC41CB" w:rsidP="00FC41CB">
            <w:pPr>
              <w:rPr>
                <w:rFonts w:ascii="Arial" w:hAnsi="Arial" w:cs="Arial"/>
                <w:sz w:val="22"/>
                <w:szCs w:val="22"/>
                <w:lang w:eastAsia="en-US"/>
              </w:rPr>
            </w:pPr>
          </w:p>
          <w:p w:rsidR="00FC41CB" w:rsidRDefault="00FC41CB" w:rsidP="00FC41CB">
            <w:pPr>
              <w:rPr>
                <w:rFonts w:ascii="Arial" w:hAnsi="Arial" w:cs="Arial"/>
                <w:sz w:val="22"/>
                <w:szCs w:val="22"/>
                <w:lang w:eastAsia="en-US"/>
              </w:rPr>
            </w:pPr>
          </w:p>
          <w:p w:rsidR="00FC41CB" w:rsidRDefault="00FC41CB" w:rsidP="00FC41CB">
            <w:pPr>
              <w:rPr>
                <w:rFonts w:ascii="Arial" w:hAnsi="Arial" w:cs="Arial"/>
                <w:sz w:val="22"/>
                <w:szCs w:val="22"/>
                <w:lang w:eastAsia="en-US"/>
              </w:rPr>
            </w:pPr>
          </w:p>
          <w:p w:rsidR="00FC41CB" w:rsidRDefault="00FC41CB" w:rsidP="00FC41CB">
            <w:pPr>
              <w:rPr>
                <w:rFonts w:ascii="Arial" w:hAnsi="Arial" w:cs="Arial"/>
                <w:sz w:val="22"/>
                <w:szCs w:val="22"/>
                <w:lang w:eastAsia="en-US"/>
              </w:rPr>
            </w:pPr>
          </w:p>
          <w:p w:rsidR="00FC41CB" w:rsidRDefault="00FC41CB" w:rsidP="00FC41CB">
            <w:pPr>
              <w:rPr>
                <w:rFonts w:ascii="Arial" w:hAnsi="Arial" w:cs="Arial"/>
                <w:sz w:val="22"/>
                <w:szCs w:val="22"/>
                <w:lang w:eastAsia="en-US"/>
              </w:rPr>
            </w:pPr>
          </w:p>
          <w:p w:rsidR="00FC41CB" w:rsidRDefault="00FC41CB" w:rsidP="00FC41CB">
            <w:pPr>
              <w:rPr>
                <w:rFonts w:ascii="Arial" w:hAnsi="Arial" w:cs="Arial"/>
                <w:sz w:val="22"/>
                <w:szCs w:val="22"/>
                <w:lang w:eastAsia="en-US"/>
              </w:rPr>
            </w:pPr>
          </w:p>
          <w:p w:rsidR="00FC41CB" w:rsidRDefault="00FC41CB" w:rsidP="00FC41CB">
            <w:pPr>
              <w:rPr>
                <w:rFonts w:ascii="Arial" w:hAnsi="Arial" w:cs="Arial"/>
                <w:sz w:val="22"/>
                <w:szCs w:val="22"/>
                <w:lang w:eastAsia="en-US"/>
              </w:rPr>
            </w:pPr>
          </w:p>
          <w:p w:rsidR="00FC41CB" w:rsidRDefault="00FC41CB" w:rsidP="00FC41CB">
            <w:pPr>
              <w:rPr>
                <w:rFonts w:ascii="Arial" w:hAnsi="Arial" w:cs="Arial"/>
                <w:sz w:val="22"/>
                <w:szCs w:val="22"/>
                <w:lang w:eastAsia="en-US"/>
              </w:rPr>
            </w:pPr>
          </w:p>
          <w:p w:rsidR="00FC41CB" w:rsidRDefault="00FC41CB" w:rsidP="00FC41CB">
            <w:pPr>
              <w:rPr>
                <w:rFonts w:ascii="Arial" w:hAnsi="Arial" w:cs="Arial"/>
                <w:sz w:val="22"/>
                <w:szCs w:val="22"/>
                <w:lang w:eastAsia="en-US"/>
              </w:rPr>
            </w:pPr>
          </w:p>
          <w:p w:rsidR="00FC41CB" w:rsidRDefault="00FC41CB" w:rsidP="00FC41CB">
            <w:pPr>
              <w:rPr>
                <w:rFonts w:ascii="Arial" w:hAnsi="Arial" w:cs="Arial"/>
                <w:sz w:val="22"/>
                <w:szCs w:val="22"/>
                <w:lang w:eastAsia="en-US"/>
              </w:rPr>
            </w:pPr>
          </w:p>
          <w:p w:rsidR="00FC41CB" w:rsidRDefault="00FC41CB" w:rsidP="00FC41CB">
            <w:pPr>
              <w:rPr>
                <w:rFonts w:ascii="Arial" w:hAnsi="Arial" w:cs="Arial"/>
                <w:sz w:val="22"/>
                <w:szCs w:val="22"/>
                <w:lang w:eastAsia="en-US"/>
              </w:rPr>
            </w:pPr>
          </w:p>
          <w:p w:rsidR="00FC41CB" w:rsidRDefault="00FC41CB" w:rsidP="00FC41CB">
            <w:pPr>
              <w:rPr>
                <w:rFonts w:ascii="Arial" w:hAnsi="Arial" w:cs="Arial"/>
                <w:sz w:val="22"/>
                <w:szCs w:val="22"/>
                <w:lang w:eastAsia="en-US"/>
              </w:rPr>
            </w:pPr>
          </w:p>
          <w:p w:rsidR="00FC41CB" w:rsidRDefault="00FC41CB" w:rsidP="00FC41CB">
            <w:pPr>
              <w:rPr>
                <w:rFonts w:ascii="Arial" w:hAnsi="Arial" w:cs="Arial"/>
                <w:sz w:val="22"/>
                <w:szCs w:val="22"/>
                <w:lang w:eastAsia="en-US"/>
              </w:rPr>
            </w:pPr>
          </w:p>
          <w:p w:rsidR="00FC41CB" w:rsidRDefault="00FC41CB" w:rsidP="00FC41CB">
            <w:pPr>
              <w:rPr>
                <w:rFonts w:ascii="Arial" w:hAnsi="Arial" w:cs="Arial"/>
                <w:sz w:val="22"/>
                <w:szCs w:val="22"/>
                <w:lang w:eastAsia="en-US"/>
              </w:rPr>
            </w:pPr>
          </w:p>
          <w:p w:rsidR="00FC41CB" w:rsidRDefault="00FC41CB" w:rsidP="00FC41CB">
            <w:pPr>
              <w:rPr>
                <w:rFonts w:ascii="Arial" w:hAnsi="Arial" w:cs="Arial"/>
                <w:sz w:val="22"/>
                <w:szCs w:val="22"/>
                <w:lang w:eastAsia="en-US"/>
              </w:rPr>
            </w:pPr>
          </w:p>
          <w:p w:rsidR="00FC41CB" w:rsidRDefault="00FC41CB" w:rsidP="00FC41CB">
            <w:pPr>
              <w:rPr>
                <w:rFonts w:ascii="Arial" w:hAnsi="Arial" w:cs="Arial"/>
                <w:sz w:val="22"/>
                <w:szCs w:val="22"/>
                <w:lang w:eastAsia="en-US"/>
              </w:rPr>
            </w:pPr>
          </w:p>
          <w:p w:rsidR="00FC41CB" w:rsidRDefault="00FC41CB" w:rsidP="00FC41CB">
            <w:pPr>
              <w:rPr>
                <w:rFonts w:ascii="Arial" w:hAnsi="Arial" w:cs="Arial"/>
                <w:sz w:val="22"/>
                <w:szCs w:val="22"/>
                <w:lang w:eastAsia="en-US"/>
              </w:rPr>
            </w:pPr>
          </w:p>
          <w:p w:rsidR="00FC41CB" w:rsidRDefault="00FC41CB" w:rsidP="00FC41CB">
            <w:pPr>
              <w:rPr>
                <w:rFonts w:ascii="Arial" w:hAnsi="Arial" w:cs="Arial"/>
                <w:sz w:val="22"/>
                <w:szCs w:val="22"/>
                <w:lang w:eastAsia="en-US"/>
              </w:rPr>
            </w:pPr>
          </w:p>
          <w:p w:rsidR="00FC41CB" w:rsidRDefault="00FC41CB" w:rsidP="00FC41CB">
            <w:pPr>
              <w:rPr>
                <w:rFonts w:ascii="Arial" w:hAnsi="Arial" w:cs="Arial"/>
                <w:sz w:val="22"/>
                <w:szCs w:val="22"/>
                <w:lang w:eastAsia="en-US"/>
              </w:rPr>
            </w:pPr>
          </w:p>
          <w:p w:rsidR="00FC41CB" w:rsidRDefault="00FC41CB" w:rsidP="00FC41CB">
            <w:pPr>
              <w:rPr>
                <w:rFonts w:ascii="Arial" w:hAnsi="Arial" w:cs="Arial"/>
                <w:sz w:val="22"/>
                <w:szCs w:val="22"/>
                <w:lang w:eastAsia="en-US"/>
              </w:rPr>
            </w:pPr>
          </w:p>
          <w:p w:rsidR="00FC41CB" w:rsidRDefault="00FC41CB" w:rsidP="00FC41CB">
            <w:pPr>
              <w:rPr>
                <w:rFonts w:ascii="Arial" w:hAnsi="Arial" w:cs="Arial"/>
                <w:sz w:val="22"/>
                <w:szCs w:val="22"/>
                <w:lang w:eastAsia="en-US"/>
              </w:rPr>
            </w:pPr>
          </w:p>
          <w:p w:rsidR="00FC41CB" w:rsidRDefault="00FC41CB" w:rsidP="00FC41CB">
            <w:pPr>
              <w:rPr>
                <w:rFonts w:ascii="Arial" w:hAnsi="Arial" w:cs="Arial"/>
                <w:sz w:val="22"/>
                <w:szCs w:val="22"/>
                <w:lang w:eastAsia="en-US"/>
              </w:rPr>
            </w:pPr>
          </w:p>
          <w:p w:rsidR="00FC41CB" w:rsidRDefault="00FC41CB" w:rsidP="00FC41CB">
            <w:pPr>
              <w:rPr>
                <w:rFonts w:ascii="Arial" w:hAnsi="Arial" w:cs="Arial"/>
                <w:sz w:val="22"/>
                <w:szCs w:val="22"/>
                <w:lang w:eastAsia="en-US"/>
              </w:rPr>
            </w:pPr>
            <w:r>
              <w:rPr>
                <w:rFonts w:ascii="Arial" w:hAnsi="Arial" w:cs="Arial"/>
                <w:sz w:val="22"/>
                <w:szCs w:val="22"/>
                <w:lang w:eastAsia="en-US"/>
              </w:rPr>
              <w:t>Akceptované</w:t>
            </w:r>
          </w:p>
          <w:p w:rsidR="00FC41CB" w:rsidRDefault="00FC41CB" w:rsidP="00FC41CB">
            <w:pPr>
              <w:rPr>
                <w:rFonts w:ascii="Arial" w:hAnsi="Arial" w:cs="Arial"/>
                <w:sz w:val="22"/>
                <w:szCs w:val="22"/>
                <w:lang w:eastAsia="en-US"/>
              </w:rPr>
            </w:pPr>
            <w:r>
              <w:rPr>
                <w:rFonts w:ascii="Arial" w:hAnsi="Arial" w:cs="Arial"/>
                <w:sz w:val="22"/>
                <w:szCs w:val="22"/>
                <w:lang w:eastAsia="en-US"/>
              </w:rPr>
              <w:t>hlavný kontrolór – požiadavka o stanovisko</w:t>
            </w:r>
          </w:p>
          <w:p w:rsidR="00FC41CB" w:rsidRPr="00FC41CB" w:rsidRDefault="00FC41CB" w:rsidP="00FC41CB">
            <w:pPr>
              <w:rPr>
                <w:rFonts w:ascii="Arial" w:hAnsi="Arial" w:cs="Arial"/>
                <w:sz w:val="22"/>
                <w:szCs w:val="22"/>
                <w:lang w:eastAsia="en-US"/>
              </w:rPr>
            </w:pPr>
          </w:p>
          <w:p w:rsidR="00FC41CB" w:rsidRDefault="00FC41CB" w:rsidP="00FC41CB">
            <w:pPr>
              <w:rPr>
                <w:rFonts w:ascii="Arial" w:hAnsi="Arial" w:cs="Arial"/>
                <w:sz w:val="22"/>
                <w:szCs w:val="22"/>
                <w:lang w:eastAsia="en-US"/>
              </w:rPr>
            </w:pPr>
          </w:p>
          <w:p w:rsidR="00FC41CB" w:rsidRPr="00FC41CB" w:rsidRDefault="00FC41CB" w:rsidP="00FC41CB">
            <w:pPr>
              <w:rPr>
                <w:rFonts w:ascii="Arial" w:hAnsi="Arial" w:cs="Arial"/>
                <w:sz w:val="22"/>
                <w:szCs w:val="22"/>
                <w:lang w:eastAsia="en-US"/>
              </w:rPr>
            </w:pPr>
            <w:r>
              <w:rPr>
                <w:rFonts w:ascii="Arial" w:hAnsi="Arial" w:cs="Arial"/>
                <w:sz w:val="22"/>
                <w:szCs w:val="22"/>
                <w:lang w:eastAsia="en-US"/>
              </w:rPr>
              <w:t>akceptované</w:t>
            </w:r>
          </w:p>
        </w:tc>
        <w:tc>
          <w:tcPr>
            <w:tcW w:w="1831" w:type="dxa"/>
            <w:tcBorders>
              <w:top w:val="nil"/>
              <w:left w:val="nil"/>
              <w:bottom w:val="single" w:sz="8" w:space="0" w:color="auto"/>
              <w:right w:val="single" w:sz="8" w:space="0" w:color="auto"/>
            </w:tcBorders>
            <w:tcMar>
              <w:top w:w="0" w:type="dxa"/>
              <w:left w:w="108" w:type="dxa"/>
              <w:bottom w:w="0" w:type="dxa"/>
              <w:right w:w="108" w:type="dxa"/>
            </w:tcMar>
          </w:tcPr>
          <w:p w:rsidR="0049235A" w:rsidRDefault="0049235A">
            <w:pPr>
              <w:spacing w:line="276" w:lineRule="auto"/>
              <w:rPr>
                <w:rFonts w:ascii="Arial" w:hAnsi="Arial" w:cs="Arial"/>
                <w:sz w:val="22"/>
                <w:szCs w:val="22"/>
                <w:lang w:eastAsia="en-US"/>
              </w:rPr>
            </w:pPr>
          </w:p>
          <w:p w:rsidR="00FC41CB" w:rsidRDefault="00FC41CB">
            <w:pPr>
              <w:spacing w:line="276" w:lineRule="auto"/>
              <w:rPr>
                <w:rFonts w:ascii="Arial" w:hAnsi="Arial" w:cs="Arial"/>
                <w:sz w:val="22"/>
                <w:szCs w:val="22"/>
                <w:lang w:eastAsia="en-US"/>
              </w:rPr>
            </w:pPr>
          </w:p>
          <w:p w:rsidR="00FC41CB" w:rsidRDefault="00FC41CB">
            <w:pPr>
              <w:spacing w:line="276" w:lineRule="auto"/>
              <w:rPr>
                <w:rFonts w:ascii="Arial" w:hAnsi="Arial" w:cs="Arial"/>
                <w:sz w:val="22"/>
                <w:szCs w:val="22"/>
                <w:lang w:eastAsia="en-US"/>
              </w:rPr>
            </w:pPr>
          </w:p>
          <w:p w:rsidR="00FC41CB" w:rsidRDefault="00FC41CB">
            <w:pPr>
              <w:spacing w:line="276" w:lineRule="auto"/>
              <w:rPr>
                <w:rFonts w:ascii="Arial" w:hAnsi="Arial" w:cs="Arial"/>
                <w:sz w:val="22"/>
                <w:szCs w:val="22"/>
                <w:lang w:eastAsia="en-US"/>
              </w:rPr>
            </w:pPr>
          </w:p>
          <w:p w:rsidR="00FC41CB" w:rsidRDefault="00FC41CB">
            <w:pPr>
              <w:spacing w:line="276" w:lineRule="auto"/>
              <w:rPr>
                <w:rFonts w:ascii="Arial" w:hAnsi="Arial" w:cs="Arial"/>
                <w:sz w:val="22"/>
                <w:szCs w:val="22"/>
                <w:lang w:eastAsia="en-US"/>
              </w:rPr>
            </w:pPr>
          </w:p>
          <w:p w:rsidR="00FC41CB" w:rsidRDefault="00FC41CB">
            <w:pPr>
              <w:spacing w:line="276" w:lineRule="auto"/>
              <w:rPr>
                <w:rFonts w:ascii="Arial" w:hAnsi="Arial" w:cs="Arial"/>
                <w:sz w:val="22"/>
                <w:szCs w:val="22"/>
                <w:lang w:eastAsia="en-US"/>
              </w:rPr>
            </w:pPr>
          </w:p>
          <w:p w:rsidR="00FC41CB" w:rsidRDefault="00FC41CB">
            <w:pPr>
              <w:spacing w:line="276" w:lineRule="auto"/>
              <w:rPr>
                <w:rFonts w:ascii="Arial" w:hAnsi="Arial" w:cs="Arial"/>
                <w:sz w:val="22"/>
                <w:szCs w:val="22"/>
                <w:lang w:eastAsia="en-US"/>
              </w:rPr>
            </w:pPr>
          </w:p>
          <w:p w:rsidR="00FC41CB" w:rsidRDefault="00FC41CB">
            <w:pPr>
              <w:spacing w:line="276" w:lineRule="auto"/>
              <w:rPr>
                <w:rFonts w:ascii="Arial" w:hAnsi="Arial" w:cs="Arial"/>
                <w:sz w:val="22"/>
                <w:szCs w:val="22"/>
                <w:lang w:eastAsia="en-US"/>
              </w:rPr>
            </w:pPr>
          </w:p>
          <w:p w:rsidR="00FC41CB" w:rsidRDefault="00FC41CB">
            <w:pPr>
              <w:spacing w:line="276" w:lineRule="auto"/>
              <w:rPr>
                <w:rFonts w:ascii="Arial" w:hAnsi="Arial" w:cs="Arial"/>
                <w:sz w:val="22"/>
                <w:szCs w:val="22"/>
                <w:lang w:eastAsia="en-US"/>
              </w:rPr>
            </w:pPr>
          </w:p>
          <w:p w:rsidR="00FC41CB" w:rsidRDefault="00FC41CB">
            <w:pPr>
              <w:spacing w:line="276" w:lineRule="auto"/>
              <w:rPr>
                <w:rFonts w:ascii="Arial" w:hAnsi="Arial" w:cs="Arial"/>
                <w:sz w:val="22"/>
                <w:szCs w:val="22"/>
                <w:lang w:eastAsia="en-US"/>
              </w:rPr>
            </w:pPr>
          </w:p>
          <w:p w:rsidR="00FC41CB" w:rsidRDefault="00FC41CB">
            <w:pPr>
              <w:spacing w:line="276" w:lineRule="auto"/>
              <w:rPr>
                <w:rFonts w:ascii="Arial" w:hAnsi="Arial" w:cs="Arial"/>
                <w:sz w:val="22"/>
                <w:szCs w:val="22"/>
                <w:lang w:eastAsia="en-US"/>
              </w:rPr>
            </w:pPr>
          </w:p>
          <w:p w:rsidR="00FC41CB" w:rsidRDefault="00FC41CB">
            <w:pPr>
              <w:spacing w:line="276" w:lineRule="auto"/>
              <w:rPr>
                <w:rFonts w:ascii="Arial" w:hAnsi="Arial" w:cs="Arial"/>
                <w:sz w:val="22"/>
                <w:szCs w:val="22"/>
                <w:lang w:eastAsia="en-US"/>
              </w:rPr>
            </w:pPr>
          </w:p>
          <w:p w:rsidR="00FC41CB" w:rsidRDefault="00FC41CB">
            <w:pPr>
              <w:spacing w:line="276" w:lineRule="auto"/>
              <w:rPr>
                <w:rFonts w:ascii="Arial" w:hAnsi="Arial" w:cs="Arial"/>
                <w:sz w:val="22"/>
                <w:szCs w:val="22"/>
                <w:lang w:eastAsia="en-US"/>
              </w:rPr>
            </w:pPr>
          </w:p>
          <w:p w:rsidR="00FC41CB" w:rsidRDefault="00FC41CB">
            <w:pPr>
              <w:spacing w:line="276" w:lineRule="auto"/>
              <w:rPr>
                <w:rFonts w:ascii="Arial" w:hAnsi="Arial" w:cs="Arial"/>
                <w:sz w:val="22"/>
                <w:szCs w:val="22"/>
                <w:lang w:eastAsia="en-US"/>
              </w:rPr>
            </w:pPr>
          </w:p>
          <w:p w:rsidR="00FC41CB" w:rsidRDefault="00FC41CB">
            <w:pPr>
              <w:spacing w:line="276" w:lineRule="auto"/>
              <w:rPr>
                <w:rFonts w:ascii="Arial" w:hAnsi="Arial" w:cs="Arial"/>
                <w:sz w:val="22"/>
                <w:szCs w:val="22"/>
                <w:lang w:eastAsia="en-US"/>
              </w:rPr>
            </w:pPr>
          </w:p>
          <w:p w:rsidR="00FC41CB" w:rsidRDefault="00FC41CB">
            <w:pPr>
              <w:spacing w:line="276" w:lineRule="auto"/>
              <w:rPr>
                <w:rFonts w:ascii="Arial" w:hAnsi="Arial" w:cs="Arial"/>
                <w:sz w:val="22"/>
                <w:szCs w:val="22"/>
                <w:lang w:eastAsia="en-US"/>
              </w:rPr>
            </w:pPr>
          </w:p>
          <w:p w:rsidR="00FC41CB" w:rsidRDefault="00FC41CB">
            <w:pPr>
              <w:spacing w:line="276" w:lineRule="auto"/>
              <w:rPr>
                <w:rFonts w:ascii="Arial" w:hAnsi="Arial" w:cs="Arial"/>
                <w:sz w:val="22"/>
                <w:szCs w:val="22"/>
                <w:lang w:eastAsia="en-US"/>
              </w:rPr>
            </w:pPr>
          </w:p>
          <w:p w:rsidR="00FC41CB" w:rsidRDefault="00FC41CB">
            <w:pPr>
              <w:spacing w:line="276" w:lineRule="auto"/>
              <w:rPr>
                <w:rFonts w:ascii="Arial" w:hAnsi="Arial" w:cs="Arial"/>
                <w:sz w:val="22"/>
                <w:szCs w:val="22"/>
                <w:lang w:eastAsia="en-US"/>
              </w:rPr>
            </w:pPr>
          </w:p>
          <w:p w:rsidR="00FC41CB" w:rsidRDefault="00FC41CB">
            <w:pPr>
              <w:spacing w:line="276" w:lineRule="auto"/>
              <w:rPr>
                <w:rFonts w:ascii="Arial" w:hAnsi="Arial" w:cs="Arial"/>
                <w:sz w:val="22"/>
                <w:szCs w:val="22"/>
                <w:lang w:eastAsia="en-US"/>
              </w:rPr>
            </w:pPr>
          </w:p>
          <w:p w:rsidR="00FC41CB" w:rsidRDefault="00FC41CB">
            <w:pPr>
              <w:spacing w:line="276" w:lineRule="auto"/>
              <w:rPr>
                <w:rFonts w:ascii="Arial" w:hAnsi="Arial" w:cs="Arial"/>
                <w:sz w:val="22"/>
                <w:szCs w:val="22"/>
                <w:lang w:eastAsia="en-US"/>
              </w:rPr>
            </w:pPr>
          </w:p>
          <w:p w:rsidR="00FC41CB" w:rsidRDefault="00FC41CB">
            <w:pPr>
              <w:spacing w:line="276" w:lineRule="auto"/>
              <w:rPr>
                <w:rFonts w:ascii="Arial" w:hAnsi="Arial" w:cs="Arial"/>
                <w:sz w:val="22"/>
                <w:szCs w:val="22"/>
                <w:lang w:eastAsia="en-US"/>
              </w:rPr>
            </w:pPr>
          </w:p>
          <w:p w:rsidR="00FC41CB" w:rsidRDefault="00FC41CB">
            <w:pPr>
              <w:spacing w:line="276" w:lineRule="auto"/>
              <w:rPr>
                <w:rFonts w:ascii="Arial" w:hAnsi="Arial" w:cs="Arial"/>
                <w:sz w:val="22"/>
                <w:szCs w:val="22"/>
                <w:lang w:eastAsia="en-US"/>
              </w:rPr>
            </w:pPr>
          </w:p>
          <w:p w:rsidR="00FC41CB" w:rsidRDefault="00FC41CB">
            <w:pPr>
              <w:spacing w:line="276" w:lineRule="auto"/>
              <w:rPr>
                <w:rFonts w:ascii="Arial" w:hAnsi="Arial" w:cs="Arial"/>
                <w:sz w:val="22"/>
                <w:szCs w:val="22"/>
                <w:lang w:eastAsia="en-US"/>
              </w:rPr>
            </w:pPr>
          </w:p>
          <w:p w:rsidR="00FC41CB" w:rsidRDefault="00FC41CB">
            <w:pPr>
              <w:spacing w:line="276" w:lineRule="auto"/>
              <w:rPr>
                <w:rFonts w:ascii="Arial" w:hAnsi="Arial" w:cs="Arial"/>
                <w:sz w:val="22"/>
                <w:szCs w:val="22"/>
                <w:lang w:eastAsia="en-US"/>
              </w:rPr>
            </w:pPr>
          </w:p>
          <w:p w:rsidR="00FC41CB" w:rsidRDefault="00FC41CB">
            <w:pPr>
              <w:spacing w:line="276" w:lineRule="auto"/>
              <w:rPr>
                <w:rFonts w:ascii="Arial" w:hAnsi="Arial" w:cs="Arial"/>
                <w:sz w:val="22"/>
                <w:szCs w:val="22"/>
                <w:lang w:eastAsia="en-US"/>
              </w:rPr>
            </w:pPr>
          </w:p>
          <w:p w:rsidR="00FC41CB" w:rsidRDefault="00FC41CB">
            <w:pPr>
              <w:spacing w:line="276" w:lineRule="auto"/>
              <w:rPr>
                <w:rFonts w:ascii="Arial" w:hAnsi="Arial" w:cs="Arial"/>
                <w:sz w:val="22"/>
                <w:szCs w:val="22"/>
                <w:lang w:eastAsia="en-US"/>
              </w:rPr>
            </w:pPr>
          </w:p>
          <w:p w:rsidR="00FC41CB" w:rsidRDefault="00FC41CB">
            <w:pPr>
              <w:spacing w:line="276" w:lineRule="auto"/>
              <w:rPr>
                <w:rFonts w:ascii="Arial" w:hAnsi="Arial" w:cs="Arial"/>
                <w:sz w:val="22"/>
                <w:szCs w:val="22"/>
                <w:lang w:eastAsia="en-US"/>
              </w:rPr>
            </w:pPr>
          </w:p>
          <w:p w:rsidR="00FC41CB" w:rsidRDefault="00FC41CB">
            <w:pPr>
              <w:spacing w:line="276" w:lineRule="auto"/>
              <w:rPr>
                <w:rFonts w:ascii="Arial" w:hAnsi="Arial" w:cs="Arial"/>
                <w:sz w:val="22"/>
                <w:szCs w:val="22"/>
                <w:lang w:eastAsia="en-US"/>
              </w:rPr>
            </w:pPr>
          </w:p>
          <w:p w:rsidR="00FC41CB" w:rsidRDefault="00FC41CB">
            <w:pPr>
              <w:spacing w:line="276" w:lineRule="auto"/>
              <w:rPr>
                <w:rFonts w:ascii="Arial" w:hAnsi="Arial" w:cs="Arial"/>
                <w:sz w:val="22"/>
                <w:szCs w:val="22"/>
                <w:lang w:eastAsia="en-US"/>
              </w:rPr>
            </w:pPr>
          </w:p>
          <w:p w:rsidR="00FC41CB" w:rsidRDefault="00FC41CB">
            <w:pPr>
              <w:spacing w:line="276" w:lineRule="auto"/>
              <w:rPr>
                <w:rFonts w:ascii="Arial" w:hAnsi="Arial" w:cs="Arial"/>
                <w:sz w:val="22"/>
                <w:szCs w:val="22"/>
                <w:lang w:eastAsia="en-US"/>
              </w:rPr>
            </w:pPr>
          </w:p>
          <w:p w:rsidR="00FC41CB" w:rsidRPr="006D37DC" w:rsidRDefault="00FC41CB">
            <w:pPr>
              <w:spacing w:line="276" w:lineRule="auto"/>
              <w:rPr>
                <w:rFonts w:ascii="Arial" w:hAnsi="Arial" w:cs="Arial"/>
                <w:sz w:val="22"/>
                <w:szCs w:val="22"/>
                <w:lang w:eastAsia="en-US"/>
              </w:rPr>
            </w:pPr>
            <w:r>
              <w:rPr>
                <w:rFonts w:ascii="Arial" w:hAnsi="Arial" w:cs="Arial"/>
                <w:sz w:val="22"/>
                <w:szCs w:val="22"/>
                <w:lang w:eastAsia="en-US"/>
              </w:rPr>
              <w:t>zapracované</w:t>
            </w:r>
          </w:p>
        </w:tc>
      </w:tr>
      <w:tr w:rsidR="0049235A" w:rsidRPr="006D37DC" w:rsidTr="0007255A">
        <w:trPr>
          <w:trHeight w:val="1520"/>
        </w:trPr>
        <w:tc>
          <w:tcPr>
            <w:tcW w:w="237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9235A" w:rsidRPr="006D37DC" w:rsidRDefault="0049235A">
            <w:pPr>
              <w:spacing w:line="276" w:lineRule="auto"/>
              <w:rPr>
                <w:rFonts w:ascii="Arial" w:hAnsi="Arial" w:cs="Arial"/>
                <w:sz w:val="22"/>
                <w:szCs w:val="22"/>
                <w:lang w:eastAsia="en-US"/>
              </w:rPr>
            </w:pPr>
            <w:r w:rsidRPr="006D37DC">
              <w:rPr>
                <w:rFonts w:ascii="Arial" w:hAnsi="Arial" w:cs="Arial"/>
                <w:sz w:val="22"/>
                <w:szCs w:val="22"/>
                <w:lang w:eastAsia="en-US"/>
              </w:rPr>
              <w:lastRenderedPageBreak/>
              <w:t xml:space="preserve">Komisia </w:t>
            </w:r>
          </w:p>
          <w:p w:rsidR="0049235A" w:rsidRPr="006D37DC" w:rsidRDefault="0049235A">
            <w:pPr>
              <w:spacing w:line="276" w:lineRule="auto"/>
              <w:rPr>
                <w:rFonts w:ascii="Arial" w:hAnsi="Arial" w:cs="Arial"/>
                <w:sz w:val="22"/>
                <w:szCs w:val="22"/>
                <w:lang w:eastAsia="en-US"/>
              </w:rPr>
            </w:pPr>
            <w:r w:rsidRPr="006D37DC">
              <w:rPr>
                <w:rFonts w:ascii="Arial" w:hAnsi="Arial" w:cs="Arial"/>
                <w:sz w:val="22"/>
                <w:szCs w:val="22"/>
                <w:lang w:eastAsia="en-US"/>
              </w:rPr>
              <w:t xml:space="preserve">majetku, investícií a verejného obstarávania </w:t>
            </w:r>
          </w:p>
          <w:p w:rsidR="0049235A" w:rsidRPr="006D37DC" w:rsidRDefault="0049235A">
            <w:pPr>
              <w:spacing w:line="276" w:lineRule="auto"/>
              <w:rPr>
                <w:rFonts w:ascii="Arial" w:hAnsi="Arial" w:cs="Arial"/>
                <w:sz w:val="22"/>
                <w:szCs w:val="22"/>
                <w:lang w:eastAsia="en-US"/>
              </w:rPr>
            </w:pPr>
          </w:p>
        </w:tc>
        <w:tc>
          <w:tcPr>
            <w:tcW w:w="2116" w:type="dxa"/>
            <w:tcBorders>
              <w:top w:val="nil"/>
              <w:left w:val="nil"/>
              <w:bottom w:val="single" w:sz="8" w:space="0" w:color="auto"/>
              <w:right w:val="single" w:sz="8" w:space="0" w:color="auto"/>
            </w:tcBorders>
            <w:tcMar>
              <w:top w:w="0" w:type="dxa"/>
              <w:left w:w="108" w:type="dxa"/>
              <w:bottom w:w="0" w:type="dxa"/>
              <w:right w:w="108" w:type="dxa"/>
            </w:tcMar>
            <w:hideMark/>
          </w:tcPr>
          <w:p w:rsidR="0049235A" w:rsidRPr="006D37DC" w:rsidRDefault="0049235A">
            <w:pPr>
              <w:spacing w:line="276" w:lineRule="auto"/>
              <w:rPr>
                <w:rFonts w:ascii="Arial" w:hAnsi="Arial" w:cs="Arial"/>
                <w:sz w:val="22"/>
                <w:szCs w:val="22"/>
                <w:lang w:eastAsia="en-US"/>
              </w:rPr>
            </w:pPr>
            <w:r w:rsidRPr="006D37DC">
              <w:rPr>
                <w:rFonts w:ascii="Arial" w:hAnsi="Arial" w:cs="Arial"/>
                <w:sz w:val="22"/>
                <w:szCs w:val="22"/>
                <w:lang w:eastAsia="en-US"/>
              </w:rPr>
              <w:t>Materiál bol prerokovaný</w:t>
            </w:r>
            <w:r w:rsidR="00710583" w:rsidRPr="006D37DC">
              <w:rPr>
                <w:rFonts w:ascii="Arial" w:hAnsi="Arial" w:cs="Arial"/>
                <w:sz w:val="22"/>
                <w:szCs w:val="22"/>
              </w:rPr>
              <w:t xml:space="preserve"> Komisia majetku, investícií a verejného obstarávania odporúča uvedený materiál predložiť na rokovanie Z BSK a schváliť navrhované uznesenie.</w:t>
            </w:r>
          </w:p>
        </w:tc>
        <w:tc>
          <w:tcPr>
            <w:tcW w:w="1730" w:type="dxa"/>
            <w:tcBorders>
              <w:top w:val="nil"/>
              <w:left w:val="nil"/>
              <w:bottom w:val="single" w:sz="8" w:space="0" w:color="auto"/>
              <w:right w:val="single" w:sz="8" w:space="0" w:color="auto"/>
            </w:tcBorders>
            <w:tcMar>
              <w:top w:w="0" w:type="dxa"/>
              <w:left w:w="108" w:type="dxa"/>
              <w:bottom w:w="0" w:type="dxa"/>
              <w:right w:w="108" w:type="dxa"/>
            </w:tcMar>
            <w:hideMark/>
          </w:tcPr>
          <w:p w:rsidR="0049235A" w:rsidRPr="006D37DC" w:rsidRDefault="0049235A">
            <w:pPr>
              <w:spacing w:line="276" w:lineRule="auto"/>
              <w:jc w:val="both"/>
              <w:rPr>
                <w:rFonts w:ascii="Arial" w:hAnsi="Arial" w:cs="Arial"/>
                <w:sz w:val="22"/>
                <w:szCs w:val="22"/>
                <w:lang w:eastAsia="en-US"/>
              </w:rPr>
            </w:pPr>
            <w:r w:rsidRPr="006D37DC">
              <w:rPr>
                <w:rFonts w:ascii="Arial" w:hAnsi="Arial" w:cs="Arial"/>
                <w:sz w:val="22"/>
                <w:szCs w:val="22"/>
                <w:lang w:eastAsia="en-US"/>
              </w:rPr>
              <w:t xml:space="preserve">Prítomní      </w:t>
            </w:r>
            <w:r w:rsidR="00C94F82" w:rsidRPr="006D37DC">
              <w:rPr>
                <w:rFonts w:ascii="Arial" w:hAnsi="Arial" w:cs="Arial"/>
                <w:sz w:val="22"/>
                <w:szCs w:val="22"/>
                <w:lang w:eastAsia="en-US"/>
              </w:rPr>
              <w:t>3</w:t>
            </w:r>
          </w:p>
          <w:p w:rsidR="0049235A" w:rsidRPr="006D37DC" w:rsidRDefault="0049235A">
            <w:pPr>
              <w:spacing w:line="276" w:lineRule="auto"/>
              <w:jc w:val="both"/>
              <w:rPr>
                <w:rFonts w:ascii="Arial" w:hAnsi="Arial" w:cs="Arial"/>
                <w:sz w:val="22"/>
                <w:szCs w:val="22"/>
                <w:lang w:eastAsia="en-US"/>
              </w:rPr>
            </w:pPr>
            <w:r w:rsidRPr="006D37DC">
              <w:rPr>
                <w:rFonts w:ascii="Arial" w:hAnsi="Arial" w:cs="Arial"/>
                <w:sz w:val="22"/>
                <w:szCs w:val="22"/>
                <w:lang w:eastAsia="en-US"/>
              </w:rPr>
              <w:t xml:space="preserve">Za                </w:t>
            </w:r>
            <w:r w:rsidR="00C94F82" w:rsidRPr="006D37DC">
              <w:rPr>
                <w:rFonts w:ascii="Arial" w:hAnsi="Arial" w:cs="Arial"/>
                <w:sz w:val="22"/>
                <w:szCs w:val="22"/>
                <w:lang w:eastAsia="en-US"/>
              </w:rPr>
              <w:t>3</w:t>
            </w:r>
          </w:p>
          <w:p w:rsidR="0049235A" w:rsidRPr="006D37DC" w:rsidRDefault="0049235A">
            <w:pPr>
              <w:spacing w:line="276" w:lineRule="auto"/>
              <w:jc w:val="both"/>
              <w:rPr>
                <w:rFonts w:ascii="Arial" w:hAnsi="Arial" w:cs="Arial"/>
                <w:sz w:val="22"/>
                <w:szCs w:val="22"/>
                <w:lang w:eastAsia="en-US"/>
              </w:rPr>
            </w:pPr>
            <w:r w:rsidRPr="006D37DC">
              <w:rPr>
                <w:rFonts w:ascii="Arial" w:hAnsi="Arial" w:cs="Arial"/>
                <w:sz w:val="22"/>
                <w:szCs w:val="22"/>
                <w:lang w:eastAsia="en-US"/>
              </w:rPr>
              <w:t>Proti            </w:t>
            </w:r>
            <w:r w:rsidR="00C94F82" w:rsidRPr="006D37DC">
              <w:rPr>
                <w:rFonts w:ascii="Arial" w:hAnsi="Arial" w:cs="Arial"/>
                <w:sz w:val="22"/>
                <w:szCs w:val="22"/>
                <w:lang w:eastAsia="en-US"/>
              </w:rPr>
              <w:t>0</w:t>
            </w:r>
            <w:r w:rsidRPr="006D37DC">
              <w:rPr>
                <w:rFonts w:ascii="Arial" w:hAnsi="Arial" w:cs="Arial"/>
                <w:sz w:val="22"/>
                <w:szCs w:val="22"/>
                <w:lang w:eastAsia="en-US"/>
              </w:rPr>
              <w:t xml:space="preserve">   </w:t>
            </w:r>
          </w:p>
          <w:p w:rsidR="0049235A" w:rsidRPr="006D37DC" w:rsidRDefault="0049235A">
            <w:pPr>
              <w:spacing w:line="276" w:lineRule="auto"/>
              <w:jc w:val="both"/>
              <w:rPr>
                <w:rFonts w:ascii="Arial" w:hAnsi="Arial" w:cs="Arial"/>
                <w:sz w:val="22"/>
                <w:szCs w:val="22"/>
                <w:lang w:eastAsia="en-US"/>
              </w:rPr>
            </w:pPr>
            <w:r w:rsidRPr="006D37DC">
              <w:rPr>
                <w:rFonts w:ascii="Arial" w:hAnsi="Arial" w:cs="Arial"/>
                <w:sz w:val="22"/>
                <w:szCs w:val="22"/>
                <w:lang w:eastAsia="en-US"/>
              </w:rPr>
              <w:t xml:space="preserve">Zdržal sa     </w:t>
            </w:r>
            <w:r w:rsidR="00C94F82" w:rsidRPr="006D37DC">
              <w:rPr>
                <w:rFonts w:ascii="Arial" w:hAnsi="Arial" w:cs="Arial"/>
                <w:sz w:val="22"/>
                <w:szCs w:val="22"/>
                <w:lang w:eastAsia="en-US"/>
              </w:rPr>
              <w:t>0</w:t>
            </w:r>
          </w:p>
          <w:p w:rsidR="0049235A" w:rsidRPr="006D37DC" w:rsidRDefault="0049235A">
            <w:pPr>
              <w:spacing w:line="276" w:lineRule="auto"/>
              <w:jc w:val="both"/>
              <w:rPr>
                <w:rFonts w:ascii="Arial" w:hAnsi="Arial" w:cs="Arial"/>
                <w:sz w:val="22"/>
                <w:szCs w:val="22"/>
                <w:lang w:eastAsia="en-US"/>
              </w:rPr>
            </w:pPr>
            <w:r w:rsidRPr="006D37DC">
              <w:rPr>
                <w:rFonts w:ascii="Arial" w:hAnsi="Arial" w:cs="Arial"/>
                <w:sz w:val="22"/>
                <w:szCs w:val="22"/>
                <w:lang w:eastAsia="en-US"/>
              </w:rPr>
              <w:t xml:space="preserve">Nehlasoval  </w:t>
            </w:r>
            <w:r w:rsidR="00C94F82" w:rsidRPr="006D37DC">
              <w:rPr>
                <w:rFonts w:ascii="Arial" w:hAnsi="Arial" w:cs="Arial"/>
                <w:sz w:val="22"/>
                <w:szCs w:val="22"/>
                <w:lang w:eastAsia="en-US"/>
              </w:rPr>
              <w:t>0</w:t>
            </w:r>
          </w:p>
        </w:tc>
        <w:tc>
          <w:tcPr>
            <w:tcW w:w="1831" w:type="dxa"/>
            <w:tcBorders>
              <w:top w:val="nil"/>
              <w:left w:val="nil"/>
              <w:bottom w:val="single" w:sz="8" w:space="0" w:color="auto"/>
              <w:right w:val="single" w:sz="8" w:space="0" w:color="auto"/>
            </w:tcBorders>
            <w:tcMar>
              <w:top w:w="0" w:type="dxa"/>
              <w:left w:w="108" w:type="dxa"/>
              <w:bottom w:w="0" w:type="dxa"/>
              <w:right w:w="108" w:type="dxa"/>
            </w:tcMar>
            <w:hideMark/>
          </w:tcPr>
          <w:p w:rsidR="0049235A" w:rsidRPr="006D37DC" w:rsidRDefault="0049235A" w:rsidP="00C94F82">
            <w:pPr>
              <w:tabs>
                <w:tab w:val="center" w:pos="6300"/>
              </w:tabs>
              <w:jc w:val="both"/>
              <w:rPr>
                <w:rFonts w:ascii="Arial" w:hAnsi="Arial" w:cs="Arial"/>
                <w:sz w:val="22"/>
                <w:szCs w:val="22"/>
              </w:rPr>
            </w:pPr>
          </w:p>
        </w:tc>
        <w:tc>
          <w:tcPr>
            <w:tcW w:w="1831" w:type="dxa"/>
            <w:tcBorders>
              <w:top w:val="nil"/>
              <w:left w:val="nil"/>
              <w:bottom w:val="single" w:sz="8" w:space="0" w:color="auto"/>
              <w:right w:val="single" w:sz="8" w:space="0" w:color="auto"/>
            </w:tcBorders>
            <w:tcMar>
              <w:top w:w="0" w:type="dxa"/>
              <w:left w:w="108" w:type="dxa"/>
              <w:bottom w:w="0" w:type="dxa"/>
              <w:right w:w="108" w:type="dxa"/>
            </w:tcMar>
          </w:tcPr>
          <w:p w:rsidR="0049235A" w:rsidRPr="006D37DC" w:rsidRDefault="0049235A">
            <w:pPr>
              <w:spacing w:line="276" w:lineRule="auto"/>
              <w:rPr>
                <w:rFonts w:ascii="Arial" w:hAnsi="Arial" w:cs="Arial"/>
                <w:sz w:val="22"/>
                <w:szCs w:val="22"/>
                <w:lang w:eastAsia="en-US"/>
              </w:rPr>
            </w:pPr>
          </w:p>
        </w:tc>
      </w:tr>
    </w:tbl>
    <w:p w:rsidR="00E25018" w:rsidRDefault="00E25018" w:rsidP="00C94F82">
      <w:pPr>
        <w:jc w:val="center"/>
        <w:rPr>
          <w:rFonts w:ascii="Arial" w:hAnsi="Arial" w:cs="Arial"/>
        </w:rPr>
      </w:pPr>
    </w:p>
    <w:sectPr w:rsidR="00E2501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F6B0C"/>
    <w:multiLevelType w:val="hybridMultilevel"/>
    <w:tmpl w:val="49D005AE"/>
    <w:lvl w:ilvl="0" w:tplc="0376024A">
      <w:start w:val="1"/>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
    <w:nsid w:val="054144E1"/>
    <w:multiLevelType w:val="hybridMultilevel"/>
    <w:tmpl w:val="CA1E8188"/>
    <w:lvl w:ilvl="0" w:tplc="CD28EB42">
      <w:start w:val="16"/>
      <w:numFmt w:val="bullet"/>
      <w:lvlText w:val="-"/>
      <w:lvlJc w:val="left"/>
      <w:pPr>
        <w:ind w:left="720" w:hanging="360"/>
      </w:pPr>
      <w:rPr>
        <w:rFonts w:ascii="Trebuchet MS" w:eastAsiaTheme="minorHAnsi" w:hAnsi="Trebuchet MS"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7F74A1F"/>
    <w:multiLevelType w:val="hybridMultilevel"/>
    <w:tmpl w:val="8F26156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nsid w:val="08067496"/>
    <w:multiLevelType w:val="hybridMultilevel"/>
    <w:tmpl w:val="3D601922"/>
    <w:lvl w:ilvl="0" w:tplc="DB981628">
      <w:start w:val="1"/>
      <w:numFmt w:val="bullet"/>
      <w:lvlText w:val="-"/>
      <w:lvlJc w:val="left"/>
      <w:pPr>
        <w:ind w:left="786" w:hanging="360"/>
      </w:pPr>
      <w:rPr>
        <w:rFonts w:ascii="Arial" w:eastAsia="Times New Roman" w:hAnsi="Arial" w:cs="Aria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start w:val="1"/>
      <w:numFmt w:val="bullet"/>
      <w:lvlText w:val=""/>
      <w:lvlJc w:val="left"/>
      <w:pPr>
        <w:ind w:left="2946" w:hanging="360"/>
      </w:pPr>
      <w:rPr>
        <w:rFonts w:ascii="Symbol" w:hAnsi="Symbol" w:hint="default"/>
      </w:rPr>
    </w:lvl>
    <w:lvl w:ilvl="4" w:tplc="041B0003">
      <w:start w:val="1"/>
      <w:numFmt w:val="bullet"/>
      <w:lvlText w:val="o"/>
      <w:lvlJc w:val="left"/>
      <w:pPr>
        <w:ind w:left="3666" w:hanging="360"/>
      </w:pPr>
      <w:rPr>
        <w:rFonts w:ascii="Courier New" w:hAnsi="Courier New" w:cs="Courier New" w:hint="default"/>
      </w:rPr>
    </w:lvl>
    <w:lvl w:ilvl="5" w:tplc="041B0005">
      <w:start w:val="1"/>
      <w:numFmt w:val="bullet"/>
      <w:lvlText w:val=""/>
      <w:lvlJc w:val="left"/>
      <w:pPr>
        <w:ind w:left="4386" w:hanging="360"/>
      </w:pPr>
      <w:rPr>
        <w:rFonts w:ascii="Wingdings" w:hAnsi="Wingdings" w:hint="default"/>
      </w:rPr>
    </w:lvl>
    <w:lvl w:ilvl="6" w:tplc="041B0001">
      <w:start w:val="1"/>
      <w:numFmt w:val="bullet"/>
      <w:lvlText w:val=""/>
      <w:lvlJc w:val="left"/>
      <w:pPr>
        <w:ind w:left="5106" w:hanging="360"/>
      </w:pPr>
      <w:rPr>
        <w:rFonts w:ascii="Symbol" w:hAnsi="Symbol" w:hint="default"/>
      </w:rPr>
    </w:lvl>
    <w:lvl w:ilvl="7" w:tplc="041B0003">
      <w:start w:val="1"/>
      <w:numFmt w:val="bullet"/>
      <w:lvlText w:val="o"/>
      <w:lvlJc w:val="left"/>
      <w:pPr>
        <w:ind w:left="5826" w:hanging="360"/>
      </w:pPr>
      <w:rPr>
        <w:rFonts w:ascii="Courier New" w:hAnsi="Courier New" w:cs="Courier New" w:hint="default"/>
      </w:rPr>
    </w:lvl>
    <w:lvl w:ilvl="8" w:tplc="041B0005">
      <w:start w:val="1"/>
      <w:numFmt w:val="bullet"/>
      <w:lvlText w:val=""/>
      <w:lvlJc w:val="left"/>
      <w:pPr>
        <w:ind w:left="6546" w:hanging="360"/>
      </w:pPr>
      <w:rPr>
        <w:rFonts w:ascii="Wingdings" w:hAnsi="Wingdings" w:hint="default"/>
      </w:rPr>
    </w:lvl>
  </w:abstractNum>
  <w:abstractNum w:abstractNumId="4">
    <w:nsid w:val="11E95D09"/>
    <w:multiLevelType w:val="hybridMultilevel"/>
    <w:tmpl w:val="E5A222B8"/>
    <w:lvl w:ilvl="0" w:tplc="041B0017">
      <w:start w:val="1"/>
      <w:numFmt w:val="lowerLetter"/>
      <w:lvlText w:val="%1)"/>
      <w:lvlJc w:val="left"/>
      <w:pPr>
        <w:tabs>
          <w:tab w:val="num" w:pos="360"/>
        </w:tabs>
        <w:ind w:left="360" w:hanging="360"/>
      </w:p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5">
    <w:nsid w:val="3944370B"/>
    <w:multiLevelType w:val="hybridMultilevel"/>
    <w:tmpl w:val="28D85370"/>
    <w:lvl w:ilvl="0" w:tplc="A4B8B834">
      <w:start w:val="1"/>
      <w:numFmt w:val="upperLetter"/>
      <w:lvlText w:val="%1."/>
      <w:lvlJc w:val="left"/>
      <w:pPr>
        <w:ind w:left="3897" w:hanging="360"/>
      </w:pPr>
      <w:rPr>
        <w:rFonts w:hint="default"/>
      </w:rPr>
    </w:lvl>
    <w:lvl w:ilvl="1" w:tplc="041B0019" w:tentative="1">
      <w:start w:val="1"/>
      <w:numFmt w:val="lowerLetter"/>
      <w:lvlText w:val="%2."/>
      <w:lvlJc w:val="left"/>
      <w:pPr>
        <w:ind w:left="4617" w:hanging="360"/>
      </w:pPr>
    </w:lvl>
    <w:lvl w:ilvl="2" w:tplc="041B001B" w:tentative="1">
      <w:start w:val="1"/>
      <w:numFmt w:val="lowerRoman"/>
      <w:lvlText w:val="%3."/>
      <w:lvlJc w:val="right"/>
      <w:pPr>
        <w:ind w:left="5337" w:hanging="180"/>
      </w:pPr>
    </w:lvl>
    <w:lvl w:ilvl="3" w:tplc="041B000F" w:tentative="1">
      <w:start w:val="1"/>
      <w:numFmt w:val="decimal"/>
      <w:lvlText w:val="%4."/>
      <w:lvlJc w:val="left"/>
      <w:pPr>
        <w:ind w:left="6057" w:hanging="360"/>
      </w:pPr>
    </w:lvl>
    <w:lvl w:ilvl="4" w:tplc="041B0019" w:tentative="1">
      <w:start w:val="1"/>
      <w:numFmt w:val="lowerLetter"/>
      <w:lvlText w:val="%5."/>
      <w:lvlJc w:val="left"/>
      <w:pPr>
        <w:ind w:left="6777" w:hanging="360"/>
      </w:pPr>
    </w:lvl>
    <w:lvl w:ilvl="5" w:tplc="041B001B" w:tentative="1">
      <w:start w:val="1"/>
      <w:numFmt w:val="lowerRoman"/>
      <w:lvlText w:val="%6."/>
      <w:lvlJc w:val="right"/>
      <w:pPr>
        <w:ind w:left="7497" w:hanging="180"/>
      </w:pPr>
    </w:lvl>
    <w:lvl w:ilvl="6" w:tplc="041B000F" w:tentative="1">
      <w:start w:val="1"/>
      <w:numFmt w:val="decimal"/>
      <w:lvlText w:val="%7."/>
      <w:lvlJc w:val="left"/>
      <w:pPr>
        <w:ind w:left="8217" w:hanging="360"/>
      </w:pPr>
    </w:lvl>
    <w:lvl w:ilvl="7" w:tplc="041B0019" w:tentative="1">
      <w:start w:val="1"/>
      <w:numFmt w:val="lowerLetter"/>
      <w:lvlText w:val="%8."/>
      <w:lvlJc w:val="left"/>
      <w:pPr>
        <w:ind w:left="8937" w:hanging="360"/>
      </w:pPr>
    </w:lvl>
    <w:lvl w:ilvl="8" w:tplc="041B001B" w:tentative="1">
      <w:start w:val="1"/>
      <w:numFmt w:val="lowerRoman"/>
      <w:lvlText w:val="%9."/>
      <w:lvlJc w:val="right"/>
      <w:pPr>
        <w:ind w:left="9657" w:hanging="180"/>
      </w:pPr>
    </w:lvl>
  </w:abstractNum>
  <w:abstractNum w:abstractNumId="6">
    <w:nsid w:val="3ADF308E"/>
    <w:multiLevelType w:val="hybridMultilevel"/>
    <w:tmpl w:val="EAB6EEF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3B683B2C"/>
    <w:multiLevelType w:val="hybridMultilevel"/>
    <w:tmpl w:val="D9680DF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51D76D7B"/>
    <w:multiLevelType w:val="hybridMultilevel"/>
    <w:tmpl w:val="5C2A2C6A"/>
    <w:lvl w:ilvl="0" w:tplc="E1DE9944">
      <w:start w:val="1"/>
      <w:numFmt w:val="bullet"/>
      <w:lvlText w:val="-"/>
      <w:lvlJc w:val="left"/>
      <w:pPr>
        <w:ind w:left="36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52210967"/>
    <w:multiLevelType w:val="hybridMultilevel"/>
    <w:tmpl w:val="77D6C75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56484B76"/>
    <w:multiLevelType w:val="hybridMultilevel"/>
    <w:tmpl w:val="F5F8E4E0"/>
    <w:lvl w:ilvl="0" w:tplc="02FCFDF2">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1">
    <w:nsid w:val="5816081D"/>
    <w:multiLevelType w:val="hybridMultilevel"/>
    <w:tmpl w:val="D454113A"/>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2">
    <w:nsid w:val="5C9911E7"/>
    <w:multiLevelType w:val="hybridMultilevel"/>
    <w:tmpl w:val="61EE85AA"/>
    <w:lvl w:ilvl="0" w:tplc="5E764AC8">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6CFB215E"/>
    <w:multiLevelType w:val="hybridMultilevel"/>
    <w:tmpl w:val="B56A367E"/>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4">
    <w:nsid w:val="75FD33CF"/>
    <w:multiLevelType w:val="hybridMultilevel"/>
    <w:tmpl w:val="3AA056CE"/>
    <w:lvl w:ilvl="0" w:tplc="6E8A117C">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7DD64F2C"/>
    <w:multiLevelType w:val="hybridMultilevel"/>
    <w:tmpl w:val="2FC85302"/>
    <w:lvl w:ilvl="0" w:tplc="041B0001">
      <w:start w:val="1"/>
      <w:numFmt w:val="bullet"/>
      <w:lvlText w:val=""/>
      <w:lvlJc w:val="left"/>
      <w:pPr>
        <w:tabs>
          <w:tab w:val="num" w:pos="780"/>
        </w:tabs>
        <w:ind w:left="780" w:hanging="360"/>
      </w:pPr>
      <w:rPr>
        <w:rFonts w:ascii="Symbol" w:hAnsi="Symbol" w:hint="default"/>
      </w:rPr>
    </w:lvl>
    <w:lvl w:ilvl="1" w:tplc="041B0003" w:tentative="1">
      <w:start w:val="1"/>
      <w:numFmt w:val="bullet"/>
      <w:lvlText w:val="o"/>
      <w:lvlJc w:val="left"/>
      <w:pPr>
        <w:tabs>
          <w:tab w:val="num" w:pos="1500"/>
        </w:tabs>
        <w:ind w:left="1500" w:hanging="360"/>
      </w:pPr>
      <w:rPr>
        <w:rFonts w:ascii="Courier New" w:hAnsi="Courier New" w:cs="Courier New" w:hint="default"/>
      </w:rPr>
    </w:lvl>
    <w:lvl w:ilvl="2" w:tplc="041B0005" w:tentative="1">
      <w:start w:val="1"/>
      <w:numFmt w:val="bullet"/>
      <w:lvlText w:val=""/>
      <w:lvlJc w:val="left"/>
      <w:pPr>
        <w:tabs>
          <w:tab w:val="num" w:pos="2220"/>
        </w:tabs>
        <w:ind w:left="2220" w:hanging="360"/>
      </w:pPr>
      <w:rPr>
        <w:rFonts w:ascii="Wingdings" w:hAnsi="Wingdings" w:hint="default"/>
      </w:rPr>
    </w:lvl>
    <w:lvl w:ilvl="3" w:tplc="041B0001" w:tentative="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cs="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cs="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num w:numId="1">
    <w:abstractNumId w:val="10"/>
  </w:num>
  <w:num w:numId="2">
    <w:abstractNumId w:val="0"/>
  </w:num>
  <w:num w:numId="3">
    <w:abstractNumId w:val="9"/>
  </w:num>
  <w:num w:numId="4">
    <w:abstractNumId w:val="13"/>
  </w:num>
  <w:num w:numId="5">
    <w:abstractNumId w:val="5"/>
  </w:num>
  <w:num w:numId="6">
    <w:abstractNumId w:val="12"/>
  </w:num>
  <w:num w:numId="7">
    <w:abstractNumId w:val="8"/>
  </w:num>
  <w:num w:numId="8">
    <w:abstractNumId w:val="11"/>
  </w:num>
  <w:num w:numId="9">
    <w:abstractNumId w:val="1"/>
  </w:num>
  <w:num w:numId="10">
    <w:abstractNumId w:val="3"/>
  </w:num>
  <w:num w:numId="11">
    <w:abstractNumId w:val="6"/>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2"/>
  </w:num>
  <w:num w:numId="15">
    <w:abstractNumId w:val="14"/>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100"/>
    <w:rsid w:val="000170D7"/>
    <w:rsid w:val="00021D1C"/>
    <w:rsid w:val="0007255A"/>
    <w:rsid w:val="000947CA"/>
    <w:rsid w:val="000A6281"/>
    <w:rsid w:val="000B4F58"/>
    <w:rsid w:val="001014E5"/>
    <w:rsid w:val="001146C3"/>
    <w:rsid w:val="0013068B"/>
    <w:rsid w:val="001514A8"/>
    <w:rsid w:val="00161326"/>
    <w:rsid w:val="00184D30"/>
    <w:rsid w:val="00185622"/>
    <w:rsid w:val="001C2A27"/>
    <w:rsid w:val="001D1532"/>
    <w:rsid w:val="001D210E"/>
    <w:rsid w:val="001F53D1"/>
    <w:rsid w:val="00242034"/>
    <w:rsid w:val="002A0BE6"/>
    <w:rsid w:val="002D3630"/>
    <w:rsid w:val="002E60F4"/>
    <w:rsid w:val="00306EB9"/>
    <w:rsid w:val="003226AB"/>
    <w:rsid w:val="003558BD"/>
    <w:rsid w:val="00397E56"/>
    <w:rsid w:val="003E4100"/>
    <w:rsid w:val="00405333"/>
    <w:rsid w:val="0042012F"/>
    <w:rsid w:val="00426F32"/>
    <w:rsid w:val="0049235A"/>
    <w:rsid w:val="004B301C"/>
    <w:rsid w:val="005535A4"/>
    <w:rsid w:val="0056083D"/>
    <w:rsid w:val="00571A4A"/>
    <w:rsid w:val="005729FB"/>
    <w:rsid w:val="005748DF"/>
    <w:rsid w:val="005C3BF6"/>
    <w:rsid w:val="005C4260"/>
    <w:rsid w:val="005F1FED"/>
    <w:rsid w:val="006042F5"/>
    <w:rsid w:val="00614934"/>
    <w:rsid w:val="00676754"/>
    <w:rsid w:val="006814ED"/>
    <w:rsid w:val="00685D45"/>
    <w:rsid w:val="006872E4"/>
    <w:rsid w:val="00694C83"/>
    <w:rsid w:val="006A54C6"/>
    <w:rsid w:val="006D37DC"/>
    <w:rsid w:val="00707C3A"/>
    <w:rsid w:val="00710583"/>
    <w:rsid w:val="00731CB4"/>
    <w:rsid w:val="00741309"/>
    <w:rsid w:val="007419C4"/>
    <w:rsid w:val="00751812"/>
    <w:rsid w:val="00775223"/>
    <w:rsid w:val="0078039B"/>
    <w:rsid w:val="0078177C"/>
    <w:rsid w:val="00800454"/>
    <w:rsid w:val="0080126A"/>
    <w:rsid w:val="00801B78"/>
    <w:rsid w:val="00877423"/>
    <w:rsid w:val="008A2CD5"/>
    <w:rsid w:val="008D268A"/>
    <w:rsid w:val="008E3ACB"/>
    <w:rsid w:val="008F7557"/>
    <w:rsid w:val="00974571"/>
    <w:rsid w:val="00974993"/>
    <w:rsid w:val="009B7F48"/>
    <w:rsid w:val="009D0BFC"/>
    <w:rsid w:val="009F481A"/>
    <w:rsid w:val="009F6C15"/>
    <w:rsid w:val="00A06352"/>
    <w:rsid w:val="00A34C3E"/>
    <w:rsid w:val="00A64B47"/>
    <w:rsid w:val="00A66FA8"/>
    <w:rsid w:val="00A722EF"/>
    <w:rsid w:val="00A72E96"/>
    <w:rsid w:val="00AF1C4B"/>
    <w:rsid w:val="00AF33F4"/>
    <w:rsid w:val="00B04877"/>
    <w:rsid w:val="00B132B3"/>
    <w:rsid w:val="00B225F1"/>
    <w:rsid w:val="00B40C06"/>
    <w:rsid w:val="00B87047"/>
    <w:rsid w:val="00C12608"/>
    <w:rsid w:val="00C7596D"/>
    <w:rsid w:val="00C836CC"/>
    <w:rsid w:val="00C94F82"/>
    <w:rsid w:val="00C9530E"/>
    <w:rsid w:val="00CB08EE"/>
    <w:rsid w:val="00CB4714"/>
    <w:rsid w:val="00CC170D"/>
    <w:rsid w:val="00CC1ED0"/>
    <w:rsid w:val="00CC516D"/>
    <w:rsid w:val="00CD00BA"/>
    <w:rsid w:val="00CE6C41"/>
    <w:rsid w:val="00D24E6A"/>
    <w:rsid w:val="00D3289D"/>
    <w:rsid w:val="00D368B8"/>
    <w:rsid w:val="00D4678D"/>
    <w:rsid w:val="00DD1B1C"/>
    <w:rsid w:val="00DF4A8F"/>
    <w:rsid w:val="00DF7A27"/>
    <w:rsid w:val="00E25018"/>
    <w:rsid w:val="00E40965"/>
    <w:rsid w:val="00E472BA"/>
    <w:rsid w:val="00E542CE"/>
    <w:rsid w:val="00EC25CD"/>
    <w:rsid w:val="00F05337"/>
    <w:rsid w:val="00F0624C"/>
    <w:rsid w:val="00F409B3"/>
    <w:rsid w:val="00FC41CB"/>
    <w:rsid w:val="00FD093D"/>
    <w:rsid w:val="00FD47DF"/>
    <w:rsid w:val="00FF554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14934"/>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614934"/>
    <w:pPr>
      <w:ind w:left="720"/>
    </w:pPr>
    <w:rPr>
      <w:rFonts w:eastAsiaTheme="minorHAnsi"/>
    </w:rPr>
  </w:style>
  <w:style w:type="paragraph" w:styleId="Textbubliny">
    <w:name w:val="Balloon Text"/>
    <w:basedOn w:val="Normlny"/>
    <w:link w:val="TextbublinyChar"/>
    <w:uiPriority w:val="99"/>
    <w:semiHidden/>
    <w:unhideWhenUsed/>
    <w:rsid w:val="00021D1C"/>
    <w:rPr>
      <w:rFonts w:ascii="Tahoma" w:hAnsi="Tahoma" w:cs="Tahoma"/>
      <w:sz w:val="16"/>
      <w:szCs w:val="16"/>
    </w:rPr>
  </w:style>
  <w:style w:type="character" w:customStyle="1" w:styleId="TextbublinyChar">
    <w:name w:val="Text bubliny Char"/>
    <w:basedOn w:val="Predvolenpsmoodseku"/>
    <w:link w:val="Textbubliny"/>
    <w:uiPriority w:val="99"/>
    <w:semiHidden/>
    <w:rsid w:val="00021D1C"/>
    <w:rPr>
      <w:rFonts w:ascii="Tahoma" w:eastAsia="Times New Roman" w:hAnsi="Tahoma" w:cs="Tahoma"/>
      <w:sz w:val="16"/>
      <w:szCs w:val="16"/>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14934"/>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614934"/>
    <w:pPr>
      <w:ind w:left="720"/>
    </w:pPr>
    <w:rPr>
      <w:rFonts w:eastAsiaTheme="minorHAnsi"/>
    </w:rPr>
  </w:style>
  <w:style w:type="paragraph" w:styleId="Textbubliny">
    <w:name w:val="Balloon Text"/>
    <w:basedOn w:val="Normlny"/>
    <w:link w:val="TextbublinyChar"/>
    <w:uiPriority w:val="99"/>
    <w:semiHidden/>
    <w:unhideWhenUsed/>
    <w:rsid w:val="00021D1C"/>
    <w:rPr>
      <w:rFonts w:ascii="Tahoma" w:hAnsi="Tahoma" w:cs="Tahoma"/>
      <w:sz w:val="16"/>
      <w:szCs w:val="16"/>
    </w:rPr>
  </w:style>
  <w:style w:type="character" w:customStyle="1" w:styleId="TextbublinyChar">
    <w:name w:val="Text bubliny Char"/>
    <w:basedOn w:val="Predvolenpsmoodseku"/>
    <w:link w:val="Textbubliny"/>
    <w:uiPriority w:val="99"/>
    <w:semiHidden/>
    <w:rsid w:val="00021D1C"/>
    <w:rPr>
      <w:rFonts w:ascii="Tahoma" w:eastAsia="Times New Roman" w:hAnsi="Tahoma" w:cs="Tahoma"/>
      <w:sz w:val="16"/>
      <w:szCs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660172">
      <w:bodyDiv w:val="1"/>
      <w:marLeft w:val="0"/>
      <w:marRight w:val="0"/>
      <w:marTop w:val="0"/>
      <w:marBottom w:val="0"/>
      <w:divBdr>
        <w:top w:val="none" w:sz="0" w:space="0" w:color="auto"/>
        <w:left w:val="none" w:sz="0" w:space="0" w:color="auto"/>
        <w:bottom w:val="none" w:sz="0" w:space="0" w:color="auto"/>
        <w:right w:val="none" w:sz="0" w:space="0" w:color="auto"/>
      </w:divBdr>
    </w:div>
    <w:div w:id="266887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532518-7725-4B28-BA97-6CE98080E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3528</Words>
  <Characters>20110</Characters>
  <Application>Microsoft Office Word</Application>
  <DocSecurity>0</DocSecurity>
  <Lines>167</Lines>
  <Paragraphs>47</Paragraphs>
  <ScaleCrop>false</ScaleCrop>
  <HeadingPairs>
    <vt:vector size="2" baseType="variant">
      <vt:variant>
        <vt:lpstr>Názov</vt:lpstr>
      </vt:variant>
      <vt:variant>
        <vt:i4>1</vt:i4>
      </vt:variant>
    </vt:vector>
  </HeadingPairs>
  <TitlesOfParts>
    <vt:vector size="1" baseType="lpstr">
      <vt:lpstr/>
    </vt:vector>
  </TitlesOfParts>
  <Company>BSK</Company>
  <LinksUpToDate>false</LinksUpToDate>
  <CharactersWithSpaces>23591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Danica Harmaniaková</dc:creator>
  <cp:lastModifiedBy>Zuzana Lovíšková</cp:lastModifiedBy>
  <cp:revision>2</cp:revision>
  <cp:lastPrinted>2014-10-14T12:25:00Z</cp:lastPrinted>
  <dcterms:created xsi:type="dcterms:W3CDTF">2014-10-14T15:12:00Z</dcterms:created>
  <dcterms:modified xsi:type="dcterms:W3CDTF">2014-10-14T15:12:00Z</dcterms:modified>
</cp:coreProperties>
</file>